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ayout w:type="fixed"/>
        <w:tblLook w:val="04A0"/>
      </w:tblPr>
      <w:tblGrid>
        <w:gridCol w:w="2357"/>
        <w:gridCol w:w="3091"/>
        <w:gridCol w:w="3794"/>
      </w:tblGrid>
      <w:tr w:rsidR="004029B6" w:rsidRPr="0075150E" w:rsidTr="00FF562C">
        <w:tc>
          <w:tcPr>
            <w:tcW w:w="2357" w:type="dxa"/>
            <w:shd w:val="clear" w:color="auto" w:fill="BFBFBF" w:themeFill="background1" w:themeFillShade="BF"/>
            <w:vAlign w:val="center"/>
          </w:tcPr>
          <w:p w:rsidR="004029B6" w:rsidRPr="00FF562C" w:rsidRDefault="004029B6" w:rsidP="00FF562C">
            <w:pPr>
              <w:spacing w:before="100" w:beforeAutospacing="1" w:after="100" w:afterAutospacing="1"/>
              <w:jc w:val="center"/>
              <w:outlineLvl w:val="1"/>
              <w:rPr>
                <w:rFonts w:ascii="Times New Roman" w:hAnsi="Times New Roman" w:cs="B Titr"/>
              </w:rPr>
            </w:pPr>
            <w:r w:rsidRPr="00FF562C">
              <w:rPr>
                <w:rFonts w:ascii="Times New Roman" w:hAnsi="Times New Roman" w:cs="B Titr"/>
                <w:rtl/>
              </w:rPr>
              <w:t>نام مجله ای که وب سایت آن جعل شده است</w:t>
            </w:r>
          </w:p>
          <w:p w:rsidR="004029B6" w:rsidRPr="00FF562C" w:rsidRDefault="004029B6" w:rsidP="00FF562C">
            <w:pPr>
              <w:spacing w:before="100" w:beforeAutospacing="1" w:after="100" w:afterAutospacing="1"/>
              <w:jc w:val="center"/>
              <w:outlineLvl w:val="1"/>
              <w:rPr>
                <w:rFonts w:ascii="Times New Roman" w:hAnsi="Times New Roman" w:cs="B Titr"/>
                <w:rtl/>
              </w:rPr>
            </w:pPr>
          </w:p>
        </w:tc>
        <w:tc>
          <w:tcPr>
            <w:tcW w:w="3091" w:type="dxa"/>
            <w:shd w:val="clear" w:color="auto" w:fill="BFBFBF" w:themeFill="background1" w:themeFillShade="BF"/>
            <w:vAlign w:val="center"/>
          </w:tcPr>
          <w:p w:rsidR="004029B6" w:rsidRPr="00FF562C" w:rsidRDefault="004029B6" w:rsidP="00FF562C">
            <w:pPr>
              <w:spacing w:before="100" w:beforeAutospacing="1" w:after="100" w:afterAutospacing="1"/>
              <w:jc w:val="center"/>
              <w:outlineLvl w:val="1"/>
              <w:rPr>
                <w:rFonts w:ascii="Times New Roman" w:hAnsi="Times New Roman" w:cs="B Titr"/>
              </w:rPr>
            </w:pPr>
            <w:r w:rsidRPr="00FF562C">
              <w:rPr>
                <w:rFonts w:ascii="Times New Roman" w:hAnsi="Times New Roman" w:cs="B Titr"/>
                <w:rtl/>
              </w:rPr>
              <w:t>وب سایت (های) جعلی</w:t>
            </w:r>
          </w:p>
          <w:p w:rsidR="004029B6" w:rsidRPr="00FF562C" w:rsidRDefault="004029B6" w:rsidP="00FF562C">
            <w:pPr>
              <w:spacing w:before="100" w:beforeAutospacing="1" w:after="100" w:afterAutospacing="1"/>
              <w:jc w:val="center"/>
              <w:outlineLvl w:val="1"/>
              <w:rPr>
                <w:rFonts w:ascii="Times New Roman" w:hAnsi="Times New Roman" w:cs="B Titr"/>
                <w:rtl/>
              </w:rPr>
            </w:pPr>
          </w:p>
        </w:tc>
        <w:tc>
          <w:tcPr>
            <w:tcW w:w="3794" w:type="dxa"/>
            <w:shd w:val="clear" w:color="auto" w:fill="BFBFBF" w:themeFill="background1" w:themeFillShade="BF"/>
            <w:vAlign w:val="center"/>
          </w:tcPr>
          <w:p w:rsidR="004029B6" w:rsidRPr="00FF562C" w:rsidRDefault="004F6C90" w:rsidP="00FF562C">
            <w:pPr>
              <w:spacing w:before="100" w:beforeAutospacing="1" w:after="100" w:afterAutospacing="1"/>
              <w:jc w:val="center"/>
              <w:outlineLvl w:val="1"/>
              <w:rPr>
                <w:rFonts w:ascii="Times New Roman" w:hAnsi="Times New Roman" w:cs="B Titr"/>
                <w:rtl/>
              </w:rPr>
            </w:pPr>
            <w:r w:rsidRPr="00FF562C">
              <w:rPr>
                <w:rFonts w:ascii="Times New Roman" w:hAnsi="Times New Roman" w:cs="B Titr" w:hint="cs"/>
                <w:rtl/>
              </w:rPr>
              <w:t>توضيحات</w:t>
            </w:r>
          </w:p>
        </w:tc>
      </w:tr>
      <w:tr w:rsidR="004029B6" w:rsidRPr="0075150E" w:rsidTr="00FF562C">
        <w:tc>
          <w:tcPr>
            <w:tcW w:w="2357" w:type="dxa"/>
            <w:vAlign w:val="center"/>
          </w:tcPr>
          <w:p w:rsidR="004029B6" w:rsidRPr="0075150E" w:rsidRDefault="004029B6" w:rsidP="00FF562C">
            <w:pPr>
              <w:pStyle w:val="Heading2"/>
              <w:jc w:val="center"/>
              <w:outlineLvl w:val="1"/>
              <w:rPr>
                <w:b w:val="0"/>
                <w:bCs w:val="0"/>
                <w:sz w:val="22"/>
                <w:szCs w:val="22"/>
                <w:rtl/>
              </w:rPr>
            </w:pPr>
            <w:r w:rsidRPr="0075150E">
              <w:rPr>
                <w:rStyle w:val="Strong"/>
                <w:sz w:val="22"/>
                <w:szCs w:val="22"/>
              </w:rPr>
              <w:t>Archives Des Sciences</w:t>
            </w:r>
          </w:p>
        </w:tc>
        <w:tc>
          <w:tcPr>
            <w:tcW w:w="3091" w:type="dxa"/>
            <w:vAlign w:val="center"/>
          </w:tcPr>
          <w:p w:rsidR="004029B6" w:rsidRPr="0075150E" w:rsidRDefault="0002434C" w:rsidP="00FF562C">
            <w:pPr>
              <w:pStyle w:val="Heading2"/>
              <w:jc w:val="center"/>
              <w:outlineLvl w:val="1"/>
              <w:rPr>
                <w:rStyle w:val="Strong"/>
                <w:sz w:val="22"/>
                <w:szCs w:val="22"/>
              </w:rPr>
            </w:pPr>
            <w:hyperlink r:id="rId5" w:history="1">
              <w:r w:rsidR="004029B6" w:rsidRPr="0075150E">
                <w:rPr>
                  <w:rStyle w:val="Strong"/>
                  <w:sz w:val="22"/>
                  <w:szCs w:val="22"/>
                </w:rPr>
                <w:t>http://www.archiveofscience.com</w:t>
              </w:r>
            </w:hyperlink>
          </w:p>
        </w:tc>
        <w:tc>
          <w:tcPr>
            <w:tcW w:w="3794" w:type="dxa"/>
            <w:vAlign w:val="center"/>
          </w:tcPr>
          <w:p w:rsidR="004029B6" w:rsidRPr="000E3C91" w:rsidRDefault="000E3C91" w:rsidP="00FF562C">
            <w:pPr>
              <w:pStyle w:val="Heading2"/>
              <w:bidi/>
              <w:jc w:val="center"/>
              <w:outlineLvl w:val="1"/>
              <w:rPr>
                <w:b w:val="0"/>
                <w:bCs w:val="0"/>
                <w:sz w:val="22"/>
                <w:szCs w:val="22"/>
              </w:rPr>
            </w:pPr>
            <w:r w:rsidRPr="000E3C91">
              <w:rPr>
                <w:b w:val="0"/>
                <w:bCs w:val="0"/>
                <w:sz w:val="22"/>
                <w:szCs w:val="22"/>
                <w:rtl/>
              </w:rPr>
              <w:t>ژورنال معتبر و مشهور مربوط به انجمن فیزیک و تاریخ طبیعی ژنو است. وبسایت واقعی توسط</w:t>
            </w:r>
            <w:r w:rsidRPr="000E3C91">
              <w:rPr>
                <w:b w:val="0"/>
                <w:bCs w:val="0"/>
                <w:sz w:val="22"/>
                <w:szCs w:val="22"/>
              </w:rPr>
              <w:t xml:space="preserve"> SPHN  </w:t>
            </w:r>
            <w:r w:rsidRPr="000E3C91">
              <w:rPr>
                <w:b w:val="0"/>
                <w:bCs w:val="0"/>
                <w:sz w:val="22"/>
                <w:szCs w:val="22"/>
                <w:rtl/>
              </w:rPr>
              <w:t>منتشر می شود و آدرس آن</w:t>
            </w:r>
            <w:hyperlink r:id="rId6" w:tooltip="وبسایت Société de Physique et d’Histoire Naturelle" w:history="1">
              <w:r w:rsidRPr="000E3C91">
                <w:rPr>
                  <w:rStyle w:val="Hyperlink"/>
                  <w:b w:val="0"/>
                  <w:bCs w:val="0"/>
                  <w:sz w:val="22"/>
                  <w:szCs w:val="22"/>
                </w:rPr>
                <w:t>Société de Physique et d’Histoire Naturelle</w:t>
              </w:r>
            </w:hyperlink>
            <w:r w:rsidRPr="000E3C91">
              <w:rPr>
                <w:b w:val="0"/>
                <w:bCs w:val="0"/>
                <w:sz w:val="22"/>
                <w:szCs w:val="22"/>
              </w:rPr>
              <w:t xml:space="preserve">  </w:t>
            </w:r>
            <w:r w:rsidRPr="000E3C91">
              <w:rPr>
                <w:b w:val="0"/>
                <w:bCs w:val="0"/>
                <w:sz w:val="22"/>
                <w:szCs w:val="22"/>
                <w:rtl/>
              </w:rPr>
              <w:t>می باشد.  تاکنون انتشارات</w:t>
            </w:r>
            <w:r w:rsidRPr="000E3C91">
              <w:rPr>
                <w:b w:val="0"/>
                <w:bCs w:val="0"/>
                <w:sz w:val="22"/>
                <w:szCs w:val="22"/>
              </w:rPr>
              <w:t xml:space="preserve"> SPHN </w:t>
            </w:r>
            <w:r w:rsidRPr="000E3C91">
              <w:rPr>
                <w:b w:val="0"/>
                <w:bCs w:val="0"/>
                <w:sz w:val="22"/>
                <w:szCs w:val="22"/>
                <w:rtl/>
              </w:rPr>
              <w:t>شماره های چندانی را به صورت آنلاین منتشر نکرده است</w:t>
            </w:r>
            <w:r w:rsidRPr="000E3C91">
              <w:rPr>
                <w:b w:val="0"/>
                <w:bCs w:val="0"/>
                <w:sz w:val="22"/>
                <w:szCs w:val="22"/>
              </w:rPr>
              <w:t>.</w:t>
            </w:r>
          </w:p>
        </w:tc>
      </w:tr>
      <w:tr w:rsidR="004029B6" w:rsidRPr="0075150E" w:rsidTr="00FF562C">
        <w:trPr>
          <w:trHeight w:val="327"/>
        </w:trPr>
        <w:tc>
          <w:tcPr>
            <w:tcW w:w="2357" w:type="dxa"/>
            <w:vAlign w:val="center"/>
          </w:tcPr>
          <w:p w:rsidR="004029B6" w:rsidRPr="0075150E" w:rsidRDefault="004029B6" w:rsidP="00FF562C">
            <w:pPr>
              <w:pStyle w:val="Heading2"/>
              <w:jc w:val="center"/>
              <w:outlineLvl w:val="1"/>
              <w:rPr>
                <w:rStyle w:val="Strong"/>
                <w:sz w:val="22"/>
                <w:szCs w:val="22"/>
                <w:rtl/>
              </w:rPr>
            </w:pPr>
            <w:r w:rsidRPr="0075150E">
              <w:rPr>
                <w:rStyle w:val="Strong"/>
                <w:sz w:val="22"/>
                <w:szCs w:val="22"/>
              </w:rPr>
              <w:t>Wulfenia Journal</w:t>
            </w:r>
          </w:p>
        </w:tc>
        <w:tc>
          <w:tcPr>
            <w:tcW w:w="3091" w:type="dxa"/>
            <w:vAlign w:val="center"/>
          </w:tcPr>
          <w:p w:rsidR="004029B6" w:rsidRDefault="004E2428" w:rsidP="00FF562C">
            <w:pPr>
              <w:pStyle w:val="Heading2"/>
              <w:jc w:val="center"/>
              <w:outlineLvl w:val="1"/>
              <w:rPr>
                <w:rStyle w:val="Strong"/>
                <w:sz w:val="22"/>
                <w:szCs w:val="22"/>
              </w:rPr>
            </w:pPr>
            <w:r>
              <w:rPr>
                <w:rStyle w:val="Strong"/>
                <w:sz w:val="22"/>
                <w:szCs w:val="22"/>
              </w:rPr>
              <w:t>1.</w:t>
            </w:r>
            <w:hyperlink r:id="rId7" w:tgtFrame="_blank" w:history="1">
              <w:r w:rsidR="004029B6" w:rsidRPr="002D769D">
                <w:rPr>
                  <w:rStyle w:val="Strong"/>
                  <w:sz w:val="22"/>
                  <w:szCs w:val="22"/>
                </w:rPr>
                <w:t>www.wulfeniajournal.at</w:t>
              </w:r>
            </w:hyperlink>
            <w:r w:rsidR="004029B6" w:rsidRPr="002D769D">
              <w:rPr>
                <w:rStyle w:val="Strong"/>
                <w:sz w:val="22"/>
                <w:szCs w:val="22"/>
              </w:rPr>
              <w:br/>
            </w:r>
            <w:r>
              <w:rPr>
                <w:rStyle w:val="Strong"/>
                <w:sz w:val="22"/>
                <w:szCs w:val="22"/>
              </w:rPr>
              <w:t>2.</w:t>
            </w:r>
            <w:hyperlink r:id="rId8" w:tgtFrame="_blank" w:history="1">
              <w:r w:rsidR="004029B6" w:rsidRPr="002D769D">
                <w:rPr>
                  <w:rStyle w:val="Strong"/>
                  <w:sz w:val="22"/>
                  <w:szCs w:val="22"/>
                </w:rPr>
                <w:t>www.wulfeniajournal.com</w:t>
              </w:r>
            </w:hyperlink>
            <w:r w:rsidR="004029B6" w:rsidRPr="002D769D">
              <w:rPr>
                <w:rStyle w:val="Strong"/>
                <w:sz w:val="22"/>
                <w:szCs w:val="22"/>
              </w:rPr>
              <w:br/>
            </w:r>
            <w:r>
              <w:rPr>
                <w:rStyle w:val="Strong"/>
                <w:sz w:val="22"/>
                <w:szCs w:val="22"/>
              </w:rPr>
              <w:t>3.</w:t>
            </w:r>
            <w:hyperlink r:id="rId9" w:tgtFrame="_blank" w:history="1">
              <w:r w:rsidR="004029B6" w:rsidRPr="002D769D">
                <w:rPr>
                  <w:rStyle w:val="Strong"/>
                  <w:sz w:val="22"/>
                  <w:szCs w:val="22"/>
                </w:rPr>
                <w:t>www.multidisciplinarywulfenia.org</w:t>
              </w:r>
            </w:hyperlink>
          </w:p>
          <w:p w:rsidR="004029B6" w:rsidRPr="0075150E" w:rsidRDefault="004029B6" w:rsidP="00FF562C">
            <w:pPr>
              <w:pStyle w:val="Heading2"/>
              <w:jc w:val="center"/>
              <w:outlineLvl w:val="1"/>
              <w:rPr>
                <w:rStyle w:val="Strong"/>
                <w:sz w:val="22"/>
                <w:szCs w:val="22"/>
                <w:rtl/>
              </w:rPr>
            </w:pPr>
          </w:p>
        </w:tc>
        <w:tc>
          <w:tcPr>
            <w:tcW w:w="3794" w:type="dxa"/>
            <w:vAlign w:val="center"/>
          </w:tcPr>
          <w:p w:rsidR="004029B6" w:rsidRPr="004E2428" w:rsidRDefault="00641746" w:rsidP="00FF562C">
            <w:pPr>
              <w:pStyle w:val="Heading2"/>
              <w:bidi/>
              <w:jc w:val="center"/>
              <w:outlineLvl w:val="1"/>
              <w:rPr>
                <w:b w:val="0"/>
                <w:bCs w:val="0"/>
                <w:sz w:val="22"/>
                <w:szCs w:val="22"/>
              </w:rPr>
            </w:pPr>
            <w:r w:rsidRPr="00641746">
              <w:rPr>
                <w:b w:val="0"/>
                <w:bCs w:val="0"/>
                <w:sz w:val="22"/>
                <w:szCs w:val="22"/>
                <w:rtl/>
              </w:rPr>
              <w:t>در زمینه گیاهشناسی فعالیت دارد که توسط موزه منطقه ای کارنتیا (ایالتی در اتریش) از سال 1994  فقط به صورت چاپی به چاپ می رسد</w:t>
            </w:r>
            <w:r>
              <w:t>.</w:t>
            </w:r>
            <w:r w:rsidR="004E2428" w:rsidRPr="004E2428">
              <w:rPr>
                <w:b w:val="0"/>
                <w:bCs w:val="0"/>
                <w:sz w:val="22"/>
                <w:szCs w:val="22"/>
                <w:rtl/>
              </w:rPr>
              <w:t xml:space="preserve">این مجله توسط </w:t>
            </w:r>
            <w:hyperlink r:id="rId10" w:tgtFrame="_blank" w:history="1">
              <w:r w:rsidR="004E2428" w:rsidRPr="004E2428">
                <w:rPr>
                  <w:rStyle w:val="Hyperlink"/>
                  <w:b w:val="0"/>
                  <w:bCs w:val="0"/>
                  <w:sz w:val="22"/>
                  <w:szCs w:val="22"/>
                </w:rPr>
                <w:t>Kärntner Botanikzentrum</w:t>
              </w:r>
            </w:hyperlink>
            <w:r w:rsidR="004E2428" w:rsidRPr="004E2428">
              <w:rPr>
                <w:b w:val="0"/>
                <w:bCs w:val="0"/>
                <w:sz w:val="22"/>
                <w:szCs w:val="22"/>
              </w:rPr>
              <w:t xml:space="preserve"> </w:t>
            </w:r>
            <w:r w:rsidR="004E2428" w:rsidRPr="004E2428">
              <w:rPr>
                <w:b w:val="0"/>
                <w:bCs w:val="0"/>
                <w:sz w:val="22"/>
                <w:szCs w:val="22"/>
                <w:rtl/>
              </w:rPr>
              <w:t xml:space="preserve">در اتریش به چاپ میرسد. وبسایت اصلی و قانونی این مجله </w:t>
            </w:r>
            <w:hyperlink r:id="rId11" w:tgtFrame="_blank" w:history="1">
              <w:r w:rsidR="004E2428" w:rsidRPr="004E2428">
                <w:rPr>
                  <w:rStyle w:val="Hyperlink"/>
                  <w:b w:val="0"/>
                  <w:bCs w:val="0"/>
                  <w:sz w:val="22"/>
                  <w:szCs w:val="22"/>
                </w:rPr>
                <w:t>http://www.landesmuseum.ktn.gv.at/21...E.htm?seite=15</w:t>
              </w:r>
            </w:hyperlink>
            <w:r w:rsidR="004E2428" w:rsidRPr="004E2428">
              <w:rPr>
                <w:b w:val="0"/>
                <w:bCs w:val="0"/>
                <w:sz w:val="22"/>
                <w:szCs w:val="22"/>
              </w:rPr>
              <w:t xml:space="preserve"> </w:t>
            </w:r>
            <w:r w:rsidR="004E2428" w:rsidRPr="004E2428">
              <w:rPr>
                <w:b w:val="0"/>
                <w:bCs w:val="0"/>
                <w:sz w:val="22"/>
                <w:szCs w:val="22"/>
                <w:rtl/>
              </w:rPr>
              <w:t>است</w:t>
            </w:r>
            <w:r w:rsidR="004E2428" w:rsidRPr="004E2428">
              <w:rPr>
                <w:b w:val="0"/>
                <w:bCs w:val="0"/>
                <w:sz w:val="22"/>
                <w:szCs w:val="22"/>
              </w:rPr>
              <w:t>.</w:t>
            </w:r>
            <w:r w:rsidR="004E2428" w:rsidRPr="004E2428">
              <w:rPr>
                <w:b w:val="0"/>
                <w:bCs w:val="0"/>
                <w:sz w:val="22"/>
                <w:szCs w:val="22"/>
              </w:rPr>
              <w:br/>
            </w:r>
            <w:r w:rsidR="004E2428" w:rsidRPr="004E2428">
              <w:rPr>
                <w:b w:val="0"/>
                <w:bCs w:val="0"/>
                <w:sz w:val="22"/>
                <w:szCs w:val="22"/>
                <w:rtl/>
              </w:rPr>
              <w:t xml:space="preserve">دو سایت اول </w:t>
            </w:r>
            <w:r w:rsidR="004E2428">
              <w:rPr>
                <w:rFonts w:hint="cs"/>
                <w:b w:val="0"/>
                <w:bCs w:val="0"/>
                <w:sz w:val="22"/>
                <w:szCs w:val="22"/>
                <w:rtl/>
              </w:rPr>
              <w:t xml:space="preserve">جعلي </w:t>
            </w:r>
            <w:r w:rsidR="004E2428" w:rsidRPr="004E2428">
              <w:rPr>
                <w:b w:val="0"/>
                <w:bCs w:val="0"/>
                <w:sz w:val="22"/>
                <w:szCs w:val="22"/>
                <w:rtl/>
              </w:rPr>
              <w:t>از کار افتاده است و سایت جدید جعلی آن سایت سوم است</w:t>
            </w:r>
            <w:r w:rsidR="004E2428" w:rsidRPr="004E2428">
              <w:rPr>
                <w:b w:val="0"/>
                <w:bCs w:val="0"/>
                <w:sz w:val="22"/>
                <w:szCs w:val="22"/>
              </w:rPr>
              <w:t xml:space="preserve">. </w:t>
            </w:r>
            <w:r w:rsidR="004E2428" w:rsidRPr="004E2428">
              <w:rPr>
                <w:b w:val="0"/>
                <w:bCs w:val="0"/>
                <w:sz w:val="22"/>
                <w:szCs w:val="22"/>
                <w:rtl/>
              </w:rPr>
              <w:t>کلاهبرداران از نویسندگان میخواهند که هرینه چاپ را به بانکی در ارمنستان واریز کنند.</w:t>
            </w:r>
          </w:p>
        </w:tc>
      </w:tr>
      <w:tr w:rsidR="004029B6" w:rsidRPr="0075150E" w:rsidTr="00FF562C">
        <w:trPr>
          <w:trHeight w:val="764"/>
        </w:trPr>
        <w:tc>
          <w:tcPr>
            <w:tcW w:w="2357" w:type="dxa"/>
            <w:vAlign w:val="center"/>
          </w:tcPr>
          <w:p w:rsidR="004029B6" w:rsidRPr="0075150E" w:rsidRDefault="004029B6" w:rsidP="00FF562C">
            <w:pPr>
              <w:pStyle w:val="Heading2"/>
              <w:jc w:val="center"/>
              <w:outlineLvl w:val="1"/>
              <w:rPr>
                <w:rStyle w:val="Strong"/>
                <w:sz w:val="22"/>
                <w:szCs w:val="22"/>
              </w:rPr>
            </w:pPr>
            <w:r w:rsidRPr="0075150E">
              <w:rPr>
                <w:rStyle w:val="Strong"/>
                <w:sz w:val="22"/>
                <w:szCs w:val="22"/>
              </w:rPr>
              <w:t>Jökull Journal</w:t>
            </w:r>
          </w:p>
          <w:p w:rsidR="004029B6" w:rsidRPr="0075150E" w:rsidRDefault="004029B6" w:rsidP="00FF562C">
            <w:pPr>
              <w:spacing w:before="100" w:beforeAutospacing="1" w:after="100" w:afterAutospacing="1"/>
              <w:jc w:val="center"/>
              <w:outlineLvl w:val="1"/>
              <w:rPr>
                <w:rFonts w:ascii="Times New Roman" w:eastAsia="Times New Roman" w:hAnsi="Times New Roman" w:cs="Times New Roman"/>
                <w:rtl/>
              </w:rPr>
            </w:pPr>
          </w:p>
        </w:tc>
        <w:tc>
          <w:tcPr>
            <w:tcW w:w="3091" w:type="dxa"/>
            <w:vAlign w:val="center"/>
          </w:tcPr>
          <w:p w:rsidR="004029B6" w:rsidRPr="0075150E" w:rsidRDefault="0002434C" w:rsidP="00FF562C">
            <w:pPr>
              <w:pStyle w:val="Heading2"/>
              <w:jc w:val="center"/>
              <w:outlineLvl w:val="1"/>
              <w:rPr>
                <w:rStyle w:val="Strong"/>
                <w:sz w:val="22"/>
                <w:szCs w:val="22"/>
              </w:rPr>
            </w:pPr>
            <w:hyperlink r:id="rId12" w:history="1">
              <w:r w:rsidR="004029B6" w:rsidRPr="0075150E">
                <w:rPr>
                  <w:rStyle w:val="Strong"/>
                  <w:sz w:val="22"/>
                  <w:szCs w:val="22"/>
                </w:rPr>
                <w:t>http://www.jokulljournal.com</w:t>
              </w:r>
            </w:hyperlink>
          </w:p>
          <w:p w:rsidR="004029B6" w:rsidRDefault="0002434C" w:rsidP="00FF562C">
            <w:pPr>
              <w:pStyle w:val="Heading2"/>
              <w:jc w:val="center"/>
              <w:outlineLvl w:val="1"/>
              <w:rPr>
                <w:rStyle w:val="Strong"/>
                <w:sz w:val="22"/>
                <w:szCs w:val="22"/>
              </w:rPr>
            </w:pPr>
            <w:hyperlink r:id="rId13" w:history="1">
              <w:r w:rsidR="004029B6" w:rsidRPr="0075150E">
                <w:rPr>
                  <w:rStyle w:val="Strong"/>
                  <w:sz w:val="22"/>
                  <w:szCs w:val="22"/>
                </w:rPr>
                <w:t>http://jkljournal.org/en/</w:t>
              </w:r>
            </w:hyperlink>
          </w:p>
          <w:p w:rsidR="004029B6" w:rsidRPr="00A36778" w:rsidRDefault="004029B6" w:rsidP="00FF562C">
            <w:pPr>
              <w:pStyle w:val="Heading2"/>
              <w:jc w:val="center"/>
              <w:outlineLvl w:val="1"/>
              <w:rPr>
                <w:rStyle w:val="Strong"/>
                <w:sz w:val="22"/>
                <w:szCs w:val="22"/>
                <w:rtl/>
              </w:rPr>
            </w:pPr>
          </w:p>
        </w:tc>
        <w:tc>
          <w:tcPr>
            <w:tcW w:w="3794" w:type="dxa"/>
            <w:vAlign w:val="center"/>
          </w:tcPr>
          <w:p w:rsidR="00A00234" w:rsidRPr="00A00234" w:rsidRDefault="00A00234" w:rsidP="00FF562C">
            <w:pPr>
              <w:pStyle w:val="Heading2"/>
              <w:bidi/>
              <w:jc w:val="center"/>
              <w:outlineLvl w:val="1"/>
              <w:rPr>
                <w:b w:val="0"/>
                <w:bCs w:val="0"/>
                <w:sz w:val="22"/>
                <w:szCs w:val="22"/>
                <w:rtl/>
              </w:rPr>
            </w:pPr>
            <w:r w:rsidRPr="00A00234">
              <w:rPr>
                <w:b w:val="0"/>
                <w:bCs w:val="0"/>
                <w:sz w:val="22"/>
                <w:szCs w:val="22"/>
                <w:rtl/>
              </w:rPr>
              <w:t>یک ژورنال چاپی و معتبر است که از سال 1951 در ایسلند به چاپ می رسد</w:t>
            </w:r>
            <w:r w:rsidRPr="00A00234">
              <w:rPr>
                <w:b w:val="0"/>
                <w:bCs w:val="0"/>
                <w:sz w:val="22"/>
                <w:szCs w:val="22"/>
              </w:rPr>
              <w:t xml:space="preserve">. Jokull  </w:t>
            </w:r>
            <w:r w:rsidRPr="00A00234">
              <w:rPr>
                <w:b w:val="0"/>
                <w:bCs w:val="0"/>
                <w:sz w:val="22"/>
                <w:szCs w:val="22"/>
                <w:rtl/>
              </w:rPr>
              <w:t>به معنی یخچال طبیعی می باشد و این ژورنال وابسته به انجمن یخچالهای طبیعی ایسلند</w:t>
            </w:r>
            <w:r w:rsidRPr="00A00234">
              <w:rPr>
                <w:b w:val="0"/>
                <w:bCs w:val="0"/>
                <w:sz w:val="22"/>
                <w:szCs w:val="22"/>
              </w:rPr>
              <w:t xml:space="preserve"> (Jöklarannsóknafélag Íslands)  </w:t>
            </w:r>
            <w:r w:rsidRPr="00A00234">
              <w:rPr>
                <w:b w:val="0"/>
                <w:bCs w:val="0"/>
                <w:sz w:val="22"/>
                <w:szCs w:val="22"/>
                <w:rtl/>
              </w:rPr>
              <w:t>می باشد.</w:t>
            </w:r>
          </w:p>
          <w:p w:rsidR="004029B6" w:rsidRPr="00131795" w:rsidRDefault="00131795" w:rsidP="00FF562C">
            <w:pPr>
              <w:pStyle w:val="Heading2"/>
              <w:bidi/>
              <w:jc w:val="center"/>
              <w:outlineLvl w:val="1"/>
              <w:rPr>
                <w:b w:val="0"/>
                <w:bCs w:val="0"/>
                <w:sz w:val="22"/>
                <w:szCs w:val="22"/>
              </w:rPr>
            </w:pPr>
            <w:r>
              <w:rPr>
                <w:rFonts w:hint="cs"/>
                <w:b w:val="0"/>
                <w:bCs w:val="0"/>
                <w:sz w:val="22"/>
                <w:szCs w:val="22"/>
                <w:rtl/>
              </w:rPr>
              <w:t>و</w:t>
            </w:r>
            <w:r w:rsidRPr="00131795">
              <w:rPr>
                <w:b w:val="0"/>
                <w:bCs w:val="0"/>
                <w:sz w:val="22"/>
                <w:szCs w:val="22"/>
                <w:rtl/>
              </w:rPr>
              <w:t xml:space="preserve">بسایت قانونی این مجله </w:t>
            </w:r>
            <w:hyperlink r:id="rId14" w:tgtFrame="_blank" w:history="1">
              <w:r w:rsidRPr="00131795">
                <w:rPr>
                  <w:rStyle w:val="Hyperlink"/>
                  <w:b w:val="0"/>
                  <w:bCs w:val="0"/>
                  <w:sz w:val="22"/>
                  <w:szCs w:val="22"/>
                </w:rPr>
                <w:t>http://www2.jorfi.is/?page_id=15</w:t>
              </w:r>
            </w:hyperlink>
            <w:r w:rsidRPr="00131795">
              <w:rPr>
                <w:b w:val="0"/>
                <w:bCs w:val="0"/>
                <w:sz w:val="22"/>
                <w:szCs w:val="22"/>
              </w:rPr>
              <w:t xml:space="preserve"> </w:t>
            </w:r>
            <w:r w:rsidRPr="00131795">
              <w:rPr>
                <w:b w:val="0"/>
                <w:bCs w:val="0"/>
                <w:sz w:val="22"/>
                <w:szCs w:val="22"/>
                <w:rtl/>
              </w:rPr>
              <w:t>است</w:t>
            </w:r>
            <w:r w:rsidRPr="00131795">
              <w:rPr>
                <w:b w:val="0"/>
                <w:bCs w:val="0"/>
                <w:sz w:val="22"/>
                <w:szCs w:val="22"/>
              </w:rPr>
              <w:t xml:space="preserve">. Icelandic Glaciology Society </w:t>
            </w:r>
            <w:r w:rsidRPr="00131795">
              <w:rPr>
                <w:b w:val="0"/>
                <w:bCs w:val="0"/>
                <w:sz w:val="22"/>
                <w:szCs w:val="22"/>
                <w:rtl/>
              </w:rPr>
              <w:t xml:space="preserve">چون نتوانست جلوی وبسایت های جعلی این مجله را بگیرد٬ سایت جدید </w:t>
            </w:r>
            <w:hyperlink r:id="rId15" w:tgtFrame="_blank" w:history="1">
              <w:r w:rsidRPr="00131795">
                <w:rPr>
                  <w:rStyle w:val="Hyperlink"/>
                  <w:b w:val="0"/>
                  <w:bCs w:val="0"/>
                  <w:sz w:val="22"/>
                  <w:szCs w:val="22"/>
                </w:rPr>
                <w:t>http://jokulljournal.is/</w:t>
              </w:r>
            </w:hyperlink>
            <w:r w:rsidRPr="00131795">
              <w:rPr>
                <w:b w:val="0"/>
                <w:bCs w:val="0"/>
                <w:sz w:val="22"/>
                <w:szCs w:val="22"/>
              </w:rPr>
              <w:t xml:space="preserve"> </w:t>
            </w:r>
            <w:r w:rsidRPr="00131795">
              <w:rPr>
                <w:b w:val="0"/>
                <w:bCs w:val="0"/>
                <w:sz w:val="22"/>
                <w:szCs w:val="22"/>
                <w:rtl/>
              </w:rPr>
              <w:t>را طراحی نمود</w:t>
            </w:r>
            <w:r w:rsidRPr="00131795">
              <w:rPr>
                <w:b w:val="0"/>
                <w:bCs w:val="0"/>
                <w:sz w:val="22"/>
                <w:szCs w:val="22"/>
              </w:rPr>
              <w:t>.</w:t>
            </w:r>
            <w:r w:rsidRPr="00131795">
              <w:rPr>
                <w:b w:val="0"/>
                <w:bCs w:val="0"/>
                <w:sz w:val="22"/>
                <w:szCs w:val="22"/>
              </w:rPr>
              <w:br/>
            </w:r>
            <w:r w:rsidRPr="00131795">
              <w:rPr>
                <w:b w:val="0"/>
                <w:bCs w:val="0"/>
                <w:sz w:val="22"/>
                <w:szCs w:val="22"/>
                <w:rtl/>
              </w:rPr>
              <w:t>این مجله فقط به صورت پرینت موجود است٬ این در حالی است که کلاهبرداران اقدام به طراحی سایت جعلی این مجله کرده اند وادعا میکنند که این نسخه آنلاین مجله است.</w:t>
            </w:r>
          </w:p>
        </w:tc>
      </w:tr>
      <w:tr w:rsidR="00A56CE9" w:rsidRPr="0075150E" w:rsidTr="00FF562C">
        <w:trPr>
          <w:trHeight w:val="764"/>
        </w:trPr>
        <w:tc>
          <w:tcPr>
            <w:tcW w:w="2357" w:type="dxa"/>
            <w:vAlign w:val="center"/>
          </w:tcPr>
          <w:p w:rsidR="00A56CE9" w:rsidRPr="00A56CE9" w:rsidRDefault="00A56CE9" w:rsidP="00FF562C">
            <w:pPr>
              <w:pStyle w:val="Heading2"/>
              <w:jc w:val="center"/>
              <w:outlineLvl w:val="1"/>
              <w:rPr>
                <w:rStyle w:val="Strong"/>
                <w:sz w:val="22"/>
                <w:szCs w:val="22"/>
              </w:rPr>
            </w:pPr>
            <w:r w:rsidRPr="00A56CE9">
              <w:rPr>
                <w:rStyle w:val="Strong"/>
                <w:sz w:val="22"/>
                <w:szCs w:val="22"/>
              </w:rPr>
              <w:t>Afinidad</w:t>
            </w:r>
          </w:p>
        </w:tc>
        <w:tc>
          <w:tcPr>
            <w:tcW w:w="3091" w:type="dxa"/>
            <w:vAlign w:val="center"/>
          </w:tcPr>
          <w:p w:rsidR="00A56CE9" w:rsidRPr="00A56CE9" w:rsidRDefault="0002434C" w:rsidP="00FF562C">
            <w:pPr>
              <w:pStyle w:val="Heading2"/>
              <w:jc w:val="center"/>
              <w:outlineLvl w:val="1"/>
              <w:rPr>
                <w:rStyle w:val="Strong"/>
                <w:b/>
                <w:bCs/>
              </w:rPr>
            </w:pPr>
            <w:hyperlink r:id="rId16" w:tgtFrame="_blank" w:history="1">
              <w:r w:rsidR="00A56CE9" w:rsidRPr="00A56CE9">
                <w:rPr>
                  <w:rStyle w:val="Strong"/>
                  <w:sz w:val="22"/>
                  <w:szCs w:val="22"/>
                </w:rPr>
                <w:t>http://www.afinidad.org</w:t>
              </w:r>
            </w:hyperlink>
          </w:p>
        </w:tc>
        <w:tc>
          <w:tcPr>
            <w:tcW w:w="3794" w:type="dxa"/>
            <w:vAlign w:val="center"/>
          </w:tcPr>
          <w:p w:rsidR="00A56CE9" w:rsidRDefault="00A56CE9" w:rsidP="00FF562C">
            <w:pPr>
              <w:spacing w:after="240"/>
              <w:jc w:val="center"/>
              <w:rPr>
                <w:b/>
                <w:bCs/>
                <w:rtl/>
              </w:rPr>
            </w:pPr>
            <w:r>
              <w:rPr>
                <w:rtl/>
              </w:rPr>
              <w:t>مجله اسپانیایی توسط</w:t>
            </w:r>
            <w:r>
              <w:t xml:space="preserve"> La Asociación de Químicos e Ingenieros del Institut Químic de Sarri </w:t>
            </w:r>
            <w:r>
              <w:rPr>
                <w:rtl/>
              </w:rPr>
              <w:t xml:space="preserve">چاپ میشود وبسایت اصلی و قانونی این مجله </w:t>
            </w:r>
            <w:hyperlink r:id="rId17" w:tgtFrame="_blank" w:history="1">
              <w:r>
                <w:rPr>
                  <w:rStyle w:val="Hyperlink"/>
                </w:rPr>
                <w:t>http://www.aiqs.es/catala/afinidad.asp</w:t>
              </w:r>
            </w:hyperlink>
            <w:r>
              <w:t xml:space="preserve"> </w:t>
            </w:r>
            <w:r>
              <w:rPr>
                <w:rtl/>
              </w:rPr>
              <w:t>است</w:t>
            </w:r>
            <w:r>
              <w:t>.</w:t>
            </w:r>
          </w:p>
        </w:tc>
      </w:tr>
      <w:tr w:rsidR="00DD3038" w:rsidRPr="0075150E" w:rsidTr="00FF562C">
        <w:trPr>
          <w:trHeight w:val="764"/>
        </w:trPr>
        <w:tc>
          <w:tcPr>
            <w:tcW w:w="2357" w:type="dxa"/>
            <w:vAlign w:val="center"/>
          </w:tcPr>
          <w:p w:rsidR="00DD3038" w:rsidRPr="00C408D4" w:rsidRDefault="00DD3038" w:rsidP="00FF562C">
            <w:pPr>
              <w:pStyle w:val="Heading2"/>
              <w:jc w:val="center"/>
              <w:outlineLvl w:val="1"/>
              <w:rPr>
                <w:rStyle w:val="Strong"/>
                <w:sz w:val="22"/>
                <w:szCs w:val="22"/>
              </w:rPr>
            </w:pPr>
            <w:r w:rsidRPr="00C408D4">
              <w:rPr>
                <w:rStyle w:val="Strong"/>
                <w:sz w:val="22"/>
                <w:szCs w:val="22"/>
              </w:rPr>
              <w:t>Vitae</w:t>
            </w:r>
          </w:p>
        </w:tc>
        <w:tc>
          <w:tcPr>
            <w:tcW w:w="3091" w:type="dxa"/>
            <w:vAlign w:val="center"/>
          </w:tcPr>
          <w:p w:rsidR="00DD3038" w:rsidRPr="00A56CE9" w:rsidRDefault="0002434C" w:rsidP="00FF562C">
            <w:pPr>
              <w:pStyle w:val="Heading2"/>
              <w:jc w:val="center"/>
              <w:outlineLvl w:val="1"/>
              <w:rPr>
                <w:rStyle w:val="Strong"/>
                <w:sz w:val="22"/>
                <w:szCs w:val="22"/>
              </w:rPr>
            </w:pPr>
            <w:hyperlink r:id="rId18" w:tgtFrame="_blank" w:history="1">
              <w:r w:rsidR="00DD3038" w:rsidRPr="00DD3038">
                <w:rPr>
                  <w:rStyle w:val="Strong"/>
                  <w:sz w:val="22"/>
                  <w:szCs w:val="22"/>
                </w:rPr>
                <w:t>http://vitae-udea.org</w:t>
              </w:r>
            </w:hyperlink>
          </w:p>
        </w:tc>
        <w:tc>
          <w:tcPr>
            <w:tcW w:w="3794" w:type="dxa"/>
            <w:vAlign w:val="center"/>
          </w:tcPr>
          <w:p w:rsidR="00DD3038" w:rsidRDefault="00DD3038" w:rsidP="00FF562C">
            <w:pPr>
              <w:spacing w:after="240"/>
              <w:jc w:val="center"/>
              <w:rPr>
                <w:rtl/>
              </w:rPr>
            </w:pPr>
            <w:r>
              <w:rPr>
                <w:rFonts w:hint="cs"/>
                <w:rtl/>
              </w:rPr>
              <w:t>ا</w:t>
            </w:r>
            <w:r>
              <w:rPr>
                <w:rtl/>
              </w:rPr>
              <w:t xml:space="preserve">ین مجله کلمبیایی توسط دانشگاه </w:t>
            </w:r>
            <w:r>
              <w:t xml:space="preserve">University of Antioquia </w:t>
            </w:r>
            <w:r>
              <w:rPr>
                <w:rtl/>
              </w:rPr>
              <w:t xml:space="preserve">چاپ میشود٬ وبسایت اصلی و قانونی این مجله </w:t>
            </w:r>
            <w:hyperlink r:id="rId19" w:tgtFrame="_blank" w:history="1">
              <w:r>
                <w:rPr>
                  <w:rStyle w:val="Hyperlink"/>
                </w:rPr>
                <w:t>http://aprendeenlinea.udea.edu.co/re...hp/vitae/index</w:t>
              </w:r>
            </w:hyperlink>
            <w:r>
              <w:t xml:space="preserve"> </w:t>
            </w:r>
            <w:r>
              <w:rPr>
                <w:rtl/>
              </w:rPr>
              <w:t>است</w:t>
            </w:r>
            <w:r>
              <w:t>.</w:t>
            </w:r>
          </w:p>
        </w:tc>
      </w:tr>
      <w:tr w:rsidR="00C02371" w:rsidRPr="0075150E" w:rsidTr="00FF562C">
        <w:trPr>
          <w:trHeight w:val="764"/>
        </w:trPr>
        <w:tc>
          <w:tcPr>
            <w:tcW w:w="2357" w:type="dxa"/>
            <w:vAlign w:val="center"/>
          </w:tcPr>
          <w:p w:rsidR="00C02371" w:rsidRPr="0075150E" w:rsidRDefault="00C02371" w:rsidP="00FF562C">
            <w:pPr>
              <w:pStyle w:val="Heading2"/>
              <w:jc w:val="center"/>
              <w:outlineLvl w:val="1"/>
              <w:rPr>
                <w:rStyle w:val="Strong"/>
                <w:sz w:val="22"/>
                <w:szCs w:val="22"/>
              </w:rPr>
            </w:pPr>
            <w:r w:rsidRPr="0075150E">
              <w:rPr>
                <w:rStyle w:val="Strong"/>
                <w:sz w:val="22"/>
                <w:szCs w:val="22"/>
              </w:rPr>
              <w:lastRenderedPageBreak/>
              <w:t>Bothalia</w:t>
            </w:r>
          </w:p>
        </w:tc>
        <w:tc>
          <w:tcPr>
            <w:tcW w:w="3091" w:type="dxa"/>
            <w:vAlign w:val="center"/>
          </w:tcPr>
          <w:p w:rsidR="00C02371" w:rsidRDefault="00C02371" w:rsidP="00FF562C">
            <w:pPr>
              <w:pStyle w:val="Heading2"/>
              <w:jc w:val="center"/>
              <w:outlineLvl w:val="1"/>
              <w:rPr>
                <w:b w:val="0"/>
                <w:bCs w:val="0"/>
                <w:sz w:val="22"/>
                <w:szCs w:val="22"/>
              </w:rPr>
            </w:pPr>
          </w:p>
          <w:p w:rsidR="00C02371" w:rsidRDefault="00C02371" w:rsidP="00FF562C">
            <w:pPr>
              <w:pStyle w:val="Heading2"/>
              <w:jc w:val="center"/>
              <w:outlineLvl w:val="1"/>
              <w:rPr>
                <w:rStyle w:val="Strong"/>
                <w:sz w:val="22"/>
                <w:szCs w:val="22"/>
              </w:rPr>
            </w:pPr>
            <w:r w:rsidRPr="00345717">
              <w:rPr>
                <w:b w:val="0"/>
                <w:bCs w:val="0"/>
                <w:sz w:val="22"/>
                <w:szCs w:val="22"/>
              </w:rPr>
              <w:t>http://</w:t>
            </w:r>
            <w:hyperlink r:id="rId20" w:history="1">
              <w:r w:rsidRPr="0075150E">
                <w:rPr>
                  <w:rStyle w:val="Strong"/>
                  <w:sz w:val="22"/>
                  <w:szCs w:val="22"/>
                </w:rPr>
                <w:t>www.bothalia.com</w:t>
              </w:r>
            </w:hyperlink>
          </w:p>
          <w:p w:rsidR="00C02371" w:rsidRPr="0075150E" w:rsidRDefault="00C02371" w:rsidP="00FF562C">
            <w:pPr>
              <w:pStyle w:val="Heading2"/>
              <w:bidi/>
              <w:jc w:val="center"/>
              <w:outlineLvl w:val="1"/>
              <w:rPr>
                <w:rStyle w:val="Strong"/>
                <w:sz w:val="22"/>
                <w:szCs w:val="22"/>
              </w:rPr>
            </w:pPr>
          </w:p>
        </w:tc>
        <w:tc>
          <w:tcPr>
            <w:tcW w:w="3794" w:type="dxa"/>
            <w:vAlign w:val="center"/>
          </w:tcPr>
          <w:p w:rsidR="00C02371" w:rsidRPr="00345717" w:rsidRDefault="00C02371" w:rsidP="00FF562C">
            <w:pPr>
              <w:pStyle w:val="Heading2"/>
              <w:bidi/>
              <w:jc w:val="center"/>
              <w:outlineLvl w:val="1"/>
              <w:rPr>
                <w:b w:val="0"/>
                <w:bCs w:val="0"/>
                <w:sz w:val="22"/>
                <w:szCs w:val="22"/>
                <w:rtl/>
              </w:rPr>
            </w:pPr>
            <w:r w:rsidRPr="00345717">
              <w:rPr>
                <w:b w:val="0"/>
                <w:bCs w:val="0"/>
                <w:sz w:val="22"/>
                <w:szCs w:val="22"/>
                <w:rtl/>
              </w:rPr>
              <w:t>این مجله ژورنال آفریقای جنوبی است که فقط به صورت پرینت موجود است و وبسایتی ندارد. کلاهبرداران اقدام به طراحی وبسایت جعلی این مجله کرده اند</w:t>
            </w:r>
          </w:p>
        </w:tc>
      </w:tr>
      <w:tr w:rsidR="00C02371" w:rsidRPr="0075150E" w:rsidTr="00FF562C">
        <w:trPr>
          <w:trHeight w:val="764"/>
        </w:trPr>
        <w:tc>
          <w:tcPr>
            <w:tcW w:w="2357" w:type="dxa"/>
            <w:vAlign w:val="center"/>
          </w:tcPr>
          <w:p w:rsidR="00C02371" w:rsidRPr="00C02371" w:rsidRDefault="00C02371" w:rsidP="00FF562C">
            <w:pPr>
              <w:pStyle w:val="Heading2"/>
              <w:jc w:val="center"/>
              <w:outlineLvl w:val="1"/>
              <w:rPr>
                <w:rStyle w:val="Strong"/>
                <w:sz w:val="22"/>
                <w:szCs w:val="22"/>
              </w:rPr>
            </w:pPr>
            <w:r w:rsidRPr="00C02371">
              <w:rPr>
                <w:rStyle w:val="Strong"/>
                <w:sz w:val="22"/>
                <w:szCs w:val="22"/>
              </w:rPr>
              <w:t>Mitteilungen Klosterneuburg</w:t>
            </w:r>
          </w:p>
          <w:p w:rsidR="00C02371" w:rsidRPr="0075150E" w:rsidRDefault="00C02371" w:rsidP="00FF562C">
            <w:pPr>
              <w:pStyle w:val="NormalWeb"/>
              <w:jc w:val="center"/>
              <w:rPr>
                <w:rStyle w:val="Strong"/>
                <w:b w:val="0"/>
                <w:bCs w:val="0"/>
                <w:sz w:val="22"/>
                <w:szCs w:val="22"/>
              </w:rPr>
            </w:pPr>
          </w:p>
        </w:tc>
        <w:tc>
          <w:tcPr>
            <w:tcW w:w="3091" w:type="dxa"/>
            <w:vAlign w:val="center"/>
          </w:tcPr>
          <w:p w:rsidR="00C02371" w:rsidRPr="0075150E" w:rsidRDefault="0002434C" w:rsidP="00FF562C">
            <w:pPr>
              <w:pStyle w:val="Heading2"/>
              <w:jc w:val="center"/>
              <w:outlineLvl w:val="1"/>
              <w:rPr>
                <w:rStyle w:val="Strong"/>
                <w:sz w:val="22"/>
                <w:szCs w:val="22"/>
              </w:rPr>
            </w:pPr>
            <w:hyperlink r:id="rId21" w:history="1">
              <w:r w:rsidR="00C02371" w:rsidRPr="0075150E">
                <w:rPr>
                  <w:rStyle w:val="Strong"/>
                  <w:sz w:val="22"/>
                  <w:szCs w:val="22"/>
                </w:rPr>
                <w:t>http://mitt-klosterneuburg.com/</w:t>
              </w:r>
            </w:hyperlink>
          </w:p>
          <w:p w:rsidR="00C02371" w:rsidRPr="0075150E" w:rsidRDefault="00C02371" w:rsidP="00FF562C">
            <w:pPr>
              <w:pStyle w:val="Heading2"/>
              <w:bidi/>
              <w:jc w:val="center"/>
              <w:outlineLvl w:val="1"/>
              <w:rPr>
                <w:rStyle w:val="Strong"/>
                <w:sz w:val="22"/>
                <w:szCs w:val="22"/>
                <w:rtl/>
              </w:rPr>
            </w:pPr>
          </w:p>
        </w:tc>
        <w:tc>
          <w:tcPr>
            <w:tcW w:w="3794" w:type="dxa"/>
            <w:vAlign w:val="center"/>
          </w:tcPr>
          <w:p w:rsidR="0096562C" w:rsidRPr="00345717" w:rsidRDefault="00C02371" w:rsidP="00FF562C">
            <w:pPr>
              <w:pStyle w:val="Heading2"/>
              <w:bidi/>
              <w:jc w:val="center"/>
              <w:outlineLvl w:val="1"/>
              <w:rPr>
                <w:b w:val="0"/>
                <w:bCs w:val="0"/>
                <w:sz w:val="22"/>
                <w:szCs w:val="22"/>
                <w:rtl/>
              </w:rPr>
            </w:pPr>
            <w:r w:rsidRPr="0075150E">
              <w:rPr>
                <w:rStyle w:val="Strong"/>
                <w:sz w:val="22"/>
                <w:szCs w:val="22"/>
                <w:rtl/>
              </w:rPr>
              <w:t xml:space="preserve">این مجله یک مجله اتریشی است که تنها وب سایت واقعی که از ناشر وجود دارد: </w:t>
            </w:r>
            <w:r w:rsidRPr="0075150E">
              <w:rPr>
                <w:rStyle w:val="Strong"/>
                <w:sz w:val="22"/>
                <w:szCs w:val="22"/>
              </w:rPr>
              <w:t xml:space="preserve"> </w:t>
            </w:r>
            <w:hyperlink r:id="rId22" w:history="1">
              <w:r w:rsidRPr="0075150E">
                <w:rPr>
                  <w:rStyle w:val="Strong"/>
                  <w:sz w:val="22"/>
                  <w:szCs w:val="22"/>
                </w:rPr>
                <w:t>http://</w:t>
              </w:r>
            </w:hyperlink>
            <w:hyperlink r:id="rId23" w:tooltip="وبسایت واقعی ژورنال Mitteilungen Klosterneuburg" w:history="1">
              <w:r w:rsidR="0096562C" w:rsidRPr="0096562C">
                <w:rPr>
                  <w:rStyle w:val="Strong"/>
                  <w:sz w:val="22"/>
                  <w:szCs w:val="22"/>
                </w:rPr>
                <w:t>bundesamt.weinobstklosterneuburg.at/start.php</w:t>
              </w:r>
            </w:hyperlink>
          </w:p>
        </w:tc>
      </w:tr>
      <w:tr w:rsidR="00BF0931" w:rsidRPr="0075150E" w:rsidTr="00FF562C">
        <w:trPr>
          <w:trHeight w:val="764"/>
        </w:trPr>
        <w:tc>
          <w:tcPr>
            <w:tcW w:w="2357" w:type="dxa"/>
            <w:vAlign w:val="center"/>
          </w:tcPr>
          <w:p w:rsidR="00BF0931" w:rsidRPr="0075150E" w:rsidRDefault="00BF0931" w:rsidP="00FF562C">
            <w:pPr>
              <w:pStyle w:val="Heading2"/>
              <w:jc w:val="center"/>
              <w:outlineLvl w:val="1"/>
              <w:rPr>
                <w:rStyle w:val="Strong"/>
                <w:sz w:val="22"/>
                <w:szCs w:val="22"/>
              </w:rPr>
            </w:pPr>
            <w:r w:rsidRPr="0075150E">
              <w:rPr>
                <w:rStyle w:val="Strong"/>
                <w:sz w:val="22"/>
                <w:szCs w:val="22"/>
              </w:rPr>
              <w:t>Reef Resources Assessment and Management Technical Paper</w:t>
            </w:r>
          </w:p>
        </w:tc>
        <w:tc>
          <w:tcPr>
            <w:tcW w:w="3091" w:type="dxa"/>
            <w:vAlign w:val="center"/>
          </w:tcPr>
          <w:p w:rsidR="00BF0931" w:rsidRPr="0075150E" w:rsidRDefault="0002434C" w:rsidP="00FF562C">
            <w:pPr>
              <w:pStyle w:val="Heading2"/>
              <w:jc w:val="center"/>
              <w:outlineLvl w:val="1"/>
              <w:rPr>
                <w:rStyle w:val="Strong"/>
                <w:sz w:val="22"/>
                <w:szCs w:val="22"/>
                <w:rtl/>
              </w:rPr>
            </w:pPr>
            <w:hyperlink r:id="rId24" w:history="1">
              <w:r w:rsidR="00BF0931" w:rsidRPr="0075150E">
                <w:rPr>
                  <w:rStyle w:val="Strong"/>
                  <w:sz w:val="22"/>
                  <w:szCs w:val="22"/>
                </w:rPr>
                <w:t>http://behaviorsciences.com/</w:t>
              </w:r>
            </w:hyperlink>
          </w:p>
          <w:p w:rsidR="00BF0931" w:rsidRPr="0075150E" w:rsidRDefault="00BF0931" w:rsidP="00FF562C">
            <w:pPr>
              <w:pStyle w:val="Heading2"/>
              <w:jc w:val="center"/>
              <w:outlineLvl w:val="1"/>
              <w:rPr>
                <w:rStyle w:val="Strong"/>
                <w:sz w:val="22"/>
                <w:szCs w:val="22"/>
              </w:rPr>
            </w:pPr>
          </w:p>
        </w:tc>
        <w:tc>
          <w:tcPr>
            <w:tcW w:w="3794" w:type="dxa"/>
            <w:vAlign w:val="center"/>
          </w:tcPr>
          <w:p w:rsidR="00BF0931" w:rsidRPr="004029B6" w:rsidRDefault="00BF0931" w:rsidP="00FF562C">
            <w:pPr>
              <w:pStyle w:val="Heading2"/>
              <w:bidi/>
              <w:jc w:val="center"/>
              <w:outlineLvl w:val="1"/>
              <w:rPr>
                <w:b w:val="0"/>
                <w:bCs w:val="0"/>
                <w:sz w:val="22"/>
                <w:szCs w:val="22"/>
                <w:rtl/>
              </w:rPr>
            </w:pPr>
            <w:r w:rsidRPr="004029B6">
              <w:rPr>
                <w:b w:val="0"/>
                <w:bCs w:val="0"/>
                <w:sz w:val="22"/>
                <w:szCs w:val="22"/>
              </w:rPr>
              <w:br/>
            </w:r>
            <w:r w:rsidRPr="004029B6">
              <w:rPr>
                <w:b w:val="0"/>
                <w:bCs w:val="0"/>
                <w:sz w:val="22"/>
                <w:szCs w:val="22"/>
                <w:rtl/>
              </w:rPr>
              <w:t>این مجله توسط</w:t>
            </w:r>
            <w:r w:rsidRPr="004029B6">
              <w:rPr>
                <w:b w:val="0"/>
                <w:bCs w:val="0"/>
                <w:sz w:val="22"/>
                <w:szCs w:val="22"/>
              </w:rPr>
              <w:t xml:space="preserve"> Secretariat of the Pacific Community </w:t>
            </w:r>
            <w:r w:rsidRPr="004029B6">
              <w:rPr>
                <w:b w:val="0"/>
                <w:bCs w:val="0"/>
                <w:sz w:val="22"/>
                <w:szCs w:val="22"/>
                <w:rtl/>
              </w:rPr>
              <w:t>در</w:t>
            </w:r>
            <w:r w:rsidRPr="004029B6">
              <w:rPr>
                <w:b w:val="0"/>
                <w:bCs w:val="0"/>
                <w:sz w:val="22"/>
                <w:szCs w:val="22"/>
              </w:rPr>
              <w:t xml:space="preserve"> New Caledonia </w:t>
            </w:r>
            <w:r w:rsidRPr="004029B6">
              <w:rPr>
                <w:b w:val="0"/>
                <w:bCs w:val="0"/>
                <w:sz w:val="22"/>
                <w:szCs w:val="22"/>
                <w:rtl/>
              </w:rPr>
              <w:t>چاپ میشود و مجله اصلی وب سایتی ندارد</w:t>
            </w:r>
            <w:r w:rsidRPr="004029B6">
              <w:rPr>
                <w:b w:val="0"/>
                <w:bCs w:val="0"/>
                <w:sz w:val="22"/>
                <w:szCs w:val="22"/>
              </w:rPr>
              <w:t xml:space="preserve">. </w:t>
            </w:r>
            <w:r w:rsidRPr="004029B6">
              <w:rPr>
                <w:b w:val="0"/>
                <w:bCs w:val="0"/>
                <w:sz w:val="22"/>
                <w:szCs w:val="22"/>
              </w:rPr>
              <w:br/>
            </w:r>
            <w:r w:rsidRPr="004029B6">
              <w:rPr>
                <w:b w:val="0"/>
                <w:bCs w:val="0"/>
                <w:sz w:val="22"/>
                <w:szCs w:val="22"/>
              </w:rPr>
              <w:br/>
            </w:r>
            <w:r w:rsidRPr="004029B6">
              <w:rPr>
                <w:b w:val="0"/>
                <w:bCs w:val="0"/>
                <w:sz w:val="22"/>
                <w:szCs w:val="22"/>
                <w:rtl/>
              </w:rPr>
              <w:t>ادعا کرده است در تمام زمینه ها مقاله چاپ می کند. ایمپکت ف</w:t>
            </w:r>
            <w:r>
              <w:rPr>
                <w:rFonts w:hint="cs"/>
                <w:b w:val="0"/>
                <w:bCs w:val="0"/>
                <w:sz w:val="22"/>
                <w:szCs w:val="22"/>
                <w:rtl/>
              </w:rPr>
              <w:t>ا</w:t>
            </w:r>
            <w:r w:rsidRPr="004029B6">
              <w:rPr>
                <w:b w:val="0"/>
                <w:bCs w:val="0"/>
                <w:sz w:val="22"/>
                <w:szCs w:val="22"/>
                <w:rtl/>
              </w:rPr>
              <w:t>کتور اعلام شده نیز غیر واقعی است. جاعلان هم ظاهرا ایرانی هستند</w:t>
            </w:r>
          </w:p>
        </w:tc>
      </w:tr>
      <w:tr w:rsidR="00D3452A" w:rsidRPr="0075150E" w:rsidTr="00FF562C">
        <w:trPr>
          <w:trHeight w:val="764"/>
        </w:trPr>
        <w:tc>
          <w:tcPr>
            <w:tcW w:w="2357" w:type="dxa"/>
            <w:vAlign w:val="center"/>
          </w:tcPr>
          <w:p w:rsidR="00D3452A" w:rsidRPr="0075150E" w:rsidRDefault="00D3452A" w:rsidP="00FF562C">
            <w:pPr>
              <w:pStyle w:val="Heading3"/>
              <w:bidi w:val="0"/>
              <w:jc w:val="center"/>
              <w:outlineLvl w:val="2"/>
              <w:rPr>
                <w:rFonts w:ascii="Times New Roman" w:hAnsi="Times New Roman" w:cs="Times New Roman"/>
                <w:b w:val="0"/>
                <w:bCs w:val="0"/>
                <w:color w:val="auto"/>
              </w:rPr>
            </w:pPr>
            <w:r w:rsidRPr="0075150E">
              <w:rPr>
                <w:rFonts w:ascii="Times New Roman" w:hAnsi="Times New Roman" w:cs="Times New Roman"/>
                <w:b w:val="0"/>
                <w:bCs w:val="0"/>
                <w:color w:val="auto"/>
              </w:rPr>
              <w:t>Sylwan</w:t>
            </w:r>
          </w:p>
          <w:p w:rsidR="00D3452A" w:rsidRPr="0075150E" w:rsidRDefault="00D3452A" w:rsidP="00FF562C">
            <w:pPr>
              <w:pStyle w:val="Heading4"/>
              <w:keepNext w:val="0"/>
              <w:keepLines w:val="0"/>
              <w:bidi w:val="0"/>
              <w:spacing w:before="100" w:beforeAutospacing="1" w:after="100" w:afterAutospacing="1"/>
              <w:ind w:left="720"/>
              <w:jc w:val="center"/>
              <w:outlineLvl w:val="3"/>
              <w:rPr>
                <w:rFonts w:ascii="Times New Roman" w:hAnsi="Times New Roman" w:cs="Times New Roman"/>
                <w:b w:val="0"/>
                <w:bCs w:val="0"/>
                <w:color w:val="auto"/>
              </w:rPr>
            </w:pPr>
          </w:p>
        </w:tc>
        <w:tc>
          <w:tcPr>
            <w:tcW w:w="3091" w:type="dxa"/>
            <w:vAlign w:val="center"/>
          </w:tcPr>
          <w:p w:rsidR="00D3452A" w:rsidRPr="0075150E" w:rsidRDefault="0002434C" w:rsidP="00FF562C">
            <w:pPr>
              <w:pStyle w:val="Heading2"/>
              <w:jc w:val="center"/>
              <w:outlineLvl w:val="1"/>
              <w:rPr>
                <w:b w:val="0"/>
                <w:bCs w:val="0"/>
                <w:sz w:val="22"/>
                <w:szCs w:val="22"/>
              </w:rPr>
            </w:pPr>
            <w:hyperlink r:id="rId25" w:tgtFrame="_blank" w:history="1">
              <w:r w:rsidR="00D3452A" w:rsidRPr="00A8614A">
                <w:rPr>
                  <w:rStyle w:val="Hyperlink"/>
                  <w:b w:val="0"/>
                  <w:bCs w:val="0"/>
                  <w:sz w:val="22"/>
                  <w:szCs w:val="22"/>
                </w:rPr>
                <w:t>http://sylwan.ibles.org/</w:t>
              </w:r>
            </w:hyperlink>
          </w:p>
        </w:tc>
        <w:tc>
          <w:tcPr>
            <w:tcW w:w="3794" w:type="dxa"/>
            <w:vAlign w:val="center"/>
          </w:tcPr>
          <w:p w:rsidR="00D3452A" w:rsidRPr="00A8614A" w:rsidRDefault="00D3452A" w:rsidP="00FF562C">
            <w:pPr>
              <w:pStyle w:val="Heading2"/>
              <w:bidi/>
              <w:jc w:val="center"/>
              <w:outlineLvl w:val="1"/>
              <w:rPr>
                <w:b w:val="0"/>
                <w:bCs w:val="0"/>
                <w:sz w:val="22"/>
                <w:szCs w:val="22"/>
              </w:rPr>
            </w:pPr>
            <w:r>
              <w:rPr>
                <w:rFonts w:hint="cs"/>
                <w:b w:val="0"/>
                <w:bCs w:val="0"/>
                <w:sz w:val="22"/>
                <w:szCs w:val="22"/>
                <w:rtl/>
              </w:rPr>
              <w:t>ا</w:t>
            </w:r>
            <w:r w:rsidRPr="00A8614A">
              <w:rPr>
                <w:b w:val="0"/>
                <w:bCs w:val="0"/>
                <w:sz w:val="22"/>
                <w:szCs w:val="22"/>
                <w:rtl/>
              </w:rPr>
              <w:t>ین مجله لهستانی هست و در لهستان چاپ میشود و ناشر آن</w:t>
            </w:r>
            <w:r w:rsidRPr="00A8614A">
              <w:rPr>
                <w:b w:val="0"/>
                <w:bCs w:val="0"/>
                <w:sz w:val="22"/>
                <w:szCs w:val="22"/>
              </w:rPr>
              <w:t xml:space="preserve"> </w:t>
            </w:r>
            <w:r w:rsidRPr="00A8614A">
              <w:rPr>
                <w:rFonts w:ascii="Cambria Math" w:hAnsi="Cambria Math" w:cs="Cambria Math"/>
                <w:b w:val="0"/>
                <w:bCs w:val="0"/>
                <w:sz w:val="22"/>
                <w:szCs w:val="22"/>
              </w:rPr>
              <w:t>​</w:t>
            </w:r>
            <w:r w:rsidRPr="00A8614A">
              <w:rPr>
                <w:rFonts w:ascii="Calibri" w:hAnsi="Calibri" w:cs="Calibri"/>
                <w:b w:val="0"/>
                <w:bCs w:val="0"/>
                <w:sz w:val="22"/>
                <w:szCs w:val="22"/>
              </w:rPr>
              <w:t xml:space="preserve">Polish Forestry Society </w:t>
            </w:r>
            <w:r w:rsidRPr="00A8614A">
              <w:rPr>
                <w:b w:val="0"/>
                <w:bCs w:val="0"/>
                <w:sz w:val="22"/>
                <w:szCs w:val="22"/>
                <w:rtl/>
              </w:rPr>
              <w:t xml:space="preserve">است. وبسایت اصلی و قانونی این مجله </w:t>
            </w:r>
            <w:hyperlink r:id="rId26" w:tgtFrame="_blank" w:history="1">
              <w:r w:rsidRPr="00A8614A">
                <w:rPr>
                  <w:rStyle w:val="Hyperlink"/>
                  <w:b w:val="0"/>
                  <w:bCs w:val="0"/>
                  <w:sz w:val="22"/>
                  <w:szCs w:val="22"/>
                </w:rPr>
                <w:t>http://sylwan.ibles.waw.pl/pls/apex/f?p=105:1:0</w:t>
              </w:r>
            </w:hyperlink>
            <w:r w:rsidRPr="00A8614A">
              <w:rPr>
                <w:b w:val="0"/>
                <w:bCs w:val="0"/>
                <w:sz w:val="22"/>
                <w:szCs w:val="22"/>
              </w:rPr>
              <w:t xml:space="preserve"> </w:t>
            </w:r>
            <w:r w:rsidRPr="00A8614A">
              <w:rPr>
                <w:b w:val="0"/>
                <w:bCs w:val="0"/>
                <w:sz w:val="22"/>
                <w:szCs w:val="22"/>
                <w:rtl/>
              </w:rPr>
              <w:t>است</w:t>
            </w:r>
            <w:r w:rsidRPr="00A8614A">
              <w:rPr>
                <w:b w:val="0"/>
                <w:bCs w:val="0"/>
                <w:sz w:val="22"/>
                <w:szCs w:val="22"/>
              </w:rPr>
              <w:t xml:space="preserve"> .</w:t>
            </w:r>
            <w:r w:rsidRPr="00A8614A">
              <w:rPr>
                <w:b w:val="0"/>
                <w:bCs w:val="0"/>
                <w:sz w:val="22"/>
                <w:szCs w:val="22"/>
              </w:rPr>
              <w:br/>
              <w:t xml:space="preserve"> </w:t>
            </w:r>
            <w:r w:rsidRPr="00A8614A">
              <w:rPr>
                <w:b w:val="0"/>
                <w:bCs w:val="0"/>
                <w:sz w:val="22"/>
                <w:szCs w:val="22"/>
                <w:rtl/>
              </w:rPr>
              <w:t>نسخه جعلی این مجله ادعا کرده است که ورژن انگلیسی این مجله است و ایمیلی به شکل زیر برای نویسندگان ارسال می کند</w:t>
            </w:r>
            <w:r w:rsidRPr="00A8614A">
              <w:rPr>
                <w:b w:val="0"/>
                <w:bCs w:val="0"/>
                <w:sz w:val="22"/>
                <w:szCs w:val="22"/>
              </w:rPr>
              <w:br/>
            </w:r>
            <w:hyperlink r:id="rId27" w:tooltip="نام: sylwan-2.jpg نمایش: 9 اندازه: 103.2 کیلوبایت" w:history="1">
              <w:r w:rsidRPr="00A8614A">
                <w:rPr>
                  <w:rStyle w:val="Hyperlink"/>
                  <w:b w:val="0"/>
                  <w:bCs w:val="0"/>
                  <w:sz w:val="22"/>
                  <w:szCs w:val="22"/>
                </w:rPr>
                <w:t>sylwan-2.jpg</w:t>
              </w:r>
            </w:hyperlink>
          </w:p>
        </w:tc>
      </w:tr>
      <w:tr w:rsidR="00D3452A" w:rsidRPr="0075150E" w:rsidTr="00FF562C">
        <w:tc>
          <w:tcPr>
            <w:tcW w:w="2357" w:type="dxa"/>
            <w:vAlign w:val="center"/>
          </w:tcPr>
          <w:p w:rsidR="00D3452A" w:rsidRPr="0075150E" w:rsidRDefault="00D3452A" w:rsidP="00FF562C">
            <w:pPr>
              <w:pStyle w:val="Heading2"/>
              <w:jc w:val="center"/>
              <w:outlineLvl w:val="1"/>
              <w:rPr>
                <w:rStyle w:val="Strong"/>
                <w:sz w:val="22"/>
                <w:szCs w:val="22"/>
              </w:rPr>
            </w:pPr>
            <w:r w:rsidRPr="0075150E">
              <w:rPr>
                <w:rStyle w:val="Strong"/>
                <w:sz w:val="22"/>
                <w:szCs w:val="22"/>
              </w:rPr>
              <w:t>Bradleya Journal</w:t>
            </w:r>
          </w:p>
        </w:tc>
        <w:tc>
          <w:tcPr>
            <w:tcW w:w="3091" w:type="dxa"/>
            <w:vAlign w:val="center"/>
          </w:tcPr>
          <w:p w:rsidR="00D3452A" w:rsidRPr="0075150E" w:rsidRDefault="0002434C" w:rsidP="00FF562C">
            <w:pPr>
              <w:pStyle w:val="Heading2"/>
              <w:jc w:val="center"/>
              <w:outlineLvl w:val="1"/>
              <w:rPr>
                <w:rStyle w:val="Strong"/>
                <w:sz w:val="22"/>
                <w:szCs w:val="22"/>
              </w:rPr>
            </w:pPr>
            <w:hyperlink r:id="rId28" w:history="1">
              <w:r w:rsidR="00D3452A" w:rsidRPr="0075150E">
                <w:rPr>
                  <w:rStyle w:val="Strong"/>
                  <w:sz w:val="22"/>
                  <w:szCs w:val="22"/>
                </w:rPr>
                <w:t>http://www.britishedu.org.uk</w:t>
              </w:r>
            </w:hyperlink>
          </w:p>
        </w:tc>
        <w:tc>
          <w:tcPr>
            <w:tcW w:w="3794" w:type="dxa"/>
            <w:vAlign w:val="center"/>
          </w:tcPr>
          <w:p w:rsidR="005D4CBE" w:rsidRPr="00035A78" w:rsidRDefault="00035A78" w:rsidP="00FF562C">
            <w:pPr>
              <w:pStyle w:val="Heading2"/>
              <w:bidi/>
              <w:jc w:val="center"/>
              <w:outlineLvl w:val="1"/>
              <w:rPr>
                <w:b w:val="0"/>
                <w:bCs w:val="0"/>
                <w:sz w:val="22"/>
                <w:szCs w:val="22"/>
              </w:rPr>
            </w:pPr>
            <w:r w:rsidRPr="005D4CBE">
              <w:rPr>
                <w:b w:val="0"/>
                <w:bCs w:val="0"/>
                <w:sz w:val="22"/>
                <w:szCs w:val="22"/>
                <w:rtl/>
              </w:rPr>
              <w:t>ژورنالی است که وابسته به انجمن کاکتوس بریتانیا می باشد و به صورت کتاب سالانه سالی یک بار</w:t>
            </w:r>
            <w:r w:rsidR="005D4CBE">
              <w:rPr>
                <w:rFonts w:hint="cs"/>
                <w:b w:val="0"/>
                <w:bCs w:val="0"/>
                <w:sz w:val="22"/>
                <w:szCs w:val="22"/>
                <w:rtl/>
              </w:rPr>
              <w:t>چاپ مي شود.</w:t>
            </w:r>
            <w:r w:rsidRPr="005D4CBE">
              <w:rPr>
                <w:b w:val="0"/>
                <w:bCs w:val="0"/>
                <w:sz w:val="22"/>
                <w:szCs w:val="22"/>
                <w:rtl/>
              </w:rPr>
              <w:t xml:space="preserve"> </w:t>
            </w:r>
            <w:r w:rsidR="005D4CBE" w:rsidRPr="005D4CBE">
              <w:rPr>
                <w:b w:val="0"/>
                <w:bCs w:val="0"/>
                <w:sz w:val="22"/>
                <w:szCs w:val="22"/>
                <w:rtl/>
              </w:rPr>
              <w:t>وبسایت مربوط به ژورنال واقعی آن</w:t>
            </w:r>
            <w:r w:rsidR="005D4CBE" w:rsidRPr="005D4CBE">
              <w:rPr>
                <w:b w:val="0"/>
                <w:bCs w:val="0"/>
                <w:sz w:val="22"/>
                <w:szCs w:val="22"/>
              </w:rPr>
              <w:t xml:space="preserve"> www.bcss.org.uk/brad.php</w:t>
            </w:r>
          </w:p>
        </w:tc>
      </w:tr>
      <w:tr w:rsidR="00FF562C" w:rsidRPr="0075150E" w:rsidTr="00FF562C">
        <w:tc>
          <w:tcPr>
            <w:tcW w:w="2357" w:type="dxa"/>
            <w:vAlign w:val="center"/>
          </w:tcPr>
          <w:p w:rsidR="00FF562C" w:rsidRPr="0075150E" w:rsidRDefault="00FF562C" w:rsidP="00C75333">
            <w:pPr>
              <w:pStyle w:val="Heading2"/>
              <w:jc w:val="center"/>
              <w:outlineLvl w:val="1"/>
              <w:rPr>
                <w:rStyle w:val="Strong"/>
                <w:sz w:val="22"/>
                <w:szCs w:val="22"/>
              </w:rPr>
            </w:pPr>
            <w:r w:rsidRPr="0075150E">
              <w:rPr>
                <w:rStyle w:val="Strong"/>
                <w:sz w:val="22"/>
                <w:szCs w:val="22"/>
              </w:rPr>
              <w:t>PENSEE</w:t>
            </w:r>
          </w:p>
        </w:tc>
        <w:tc>
          <w:tcPr>
            <w:tcW w:w="3091" w:type="dxa"/>
            <w:vAlign w:val="center"/>
          </w:tcPr>
          <w:p w:rsidR="00FF562C" w:rsidRPr="0075150E" w:rsidRDefault="0002434C" w:rsidP="00C75333">
            <w:pPr>
              <w:pStyle w:val="Heading2"/>
              <w:jc w:val="center"/>
              <w:outlineLvl w:val="1"/>
              <w:rPr>
                <w:b w:val="0"/>
                <w:bCs w:val="0"/>
                <w:sz w:val="22"/>
                <w:szCs w:val="22"/>
              </w:rPr>
            </w:pPr>
            <w:hyperlink r:id="rId29" w:history="1">
              <w:r w:rsidR="00FF562C" w:rsidRPr="0075150E">
                <w:rPr>
                  <w:rStyle w:val="Hyperlink"/>
                  <w:b w:val="0"/>
                  <w:bCs w:val="0"/>
                  <w:color w:val="auto"/>
                  <w:sz w:val="22"/>
                  <w:szCs w:val="22"/>
                </w:rPr>
                <w:t>http://www.penseejournal.com</w:t>
              </w:r>
            </w:hyperlink>
          </w:p>
        </w:tc>
        <w:tc>
          <w:tcPr>
            <w:tcW w:w="3794" w:type="dxa"/>
            <w:vAlign w:val="center"/>
          </w:tcPr>
          <w:p w:rsidR="00FF562C" w:rsidRPr="00DA47E9" w:rsidRDefault="00FF562C" w:rsidP="00C75333">
            <w:pPr>
              <w:pStyle w:val="Heading2"/>
              <w:bidi/>
              <w:jc w:val="center"/>
              <w:outlineLvl w:val="1"/>
              <w:rPr>
                <w:b w:val="0"/>
                <w:bCs w:val="0"/>
                <w:sz w:val="22"/>
                <w:szCs w:val="22"/>
              </w:rPr>
            </w:pPr>
            <w:r>
              <w:rPr>
                <w:rFonts w:hint="cs"/>
                <w:b w:val="0"/>
                <w:bCs w:val="0"/>
                <w:sz w:val="22"/>
                <w:szCs w:val="22"/>
                <w:rtl/>
              </w:rPr>
              <w:t>از</w:t>
            </w:r>
            <w:r w:rsidRPr="00DA47E9">
              <w:rPr>
                <w:b w:val="0"/>
                <w:bCs w:val="0"/>
                <w:sz w:val="22"/>
                <w:szCs w:val="22"/>
                <w:rtl/>
              </w:rPr>
              <w:t xml:space="preserve"> سال 1939  توسط انتشارات</w:t>
            </w:r>
            <w:r w:rsidRPr="00DA47E9">
              <w:rPr>
                <w:b w:val="0"/>
                <w:bCs w:val="0"/>
                <w:sz w:val="22"/>
                <w:szCs w:val="22"/>
              </w:rPr>
              <w:t xml:space="preserve"> Espaces Marx </w:t>
            </w:r>
            <w:r w:rsidRPr="00DA47E9">
              <w:rPr>
                <w:b w:val="0"/>
                <w:bCs w:val="0"/>
                <w:sz w:val="22"/>
                <w:szCs w:val="22"/>
                <w:rtl/>
              </w:rPr>
              <w:t>در فرانسه به چاپ می رسد. این ژورنال مقالاتی را در حوزه علوم اجتماعی و با تمرکز بر روی روابط بین الملل منتشر می نماید. این ژورنال معتبر که تنها به صورت چاپی فعالیت می کند</w:t>
            </w: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SCIENTIFIC AND TECHNICAL OFFICE OF INTERNATIONAL JOURNAL EPIZOOTIES</w:t>
            </w:r>
          </w:p>
        </w:tc>
        <w:tc>
          <w:tcPr>
            <w:tcW w:w="3091"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http://rstoide.org/index.php/rstiode/issue/archive?issuesPage=2#issues</w:t>
            </w:r>
          </w:p>
        </w:tc>
        <w:tc>
          <w:tcPr>
            <w:tcW w:w="3794" w:type="dxa"/>
            <w:vAlign w:val="center"/>
          </w:tcPr>
          <w:p w:rsidR="00FF562C" w:rsidRPr="0075150E" w:rsidRDefault="0002434C" w:rsidP="00FF562C">
            <w:pPr>
              <w:pStyle w:val="Heading2"/>
              <w:jc w:val="center"/>
              <w:outlineLvl w:val="1"/>
              <w:rPr>
                <w:rStyle w:val="Strong"/>
                <w:sz w:val="22"/>
                <w:szCs w:val="22"/>
              </w:rPr>
            </w:pPr>
            <w:hyperlink r:id="rId30" w:tgtFrame="_blank" w:history="1">
              <w:r w:rsidR="00FF562C" w:rsidRPr="0075150E">
                <w:rPr>
                  <w:rStyle w:val="Strong"/>
                  <w:sz w:val="22"/>
                  <w:szCs w:val="22"/>
                </w:rPr>
                <w:t>http://www.oie.int/publications-and-documentation/scientific-and-technical-review-free-access/list-of-issues/</w:t>
              </w:r>
            </w:hyperlink>
          </w:p>
        </w:tc>
      </w:tr>
      <w:tr w:rsidR="00FF562C" w:rsidRPr="0075150E" w:rsidTr="00FF562C">
        <w:tc>
          <w:tcPr>
            <w:tcW w:w="2357" w:type="dxa"/>
            <w:vAlign w:val="center"/>
          </w:tcPr>
          <w:p w:rsidR="00FF562C" w:rsidRPr="00C8131B" w:rsidRDefault="0002434C" w:rsidP="00C75333">
            <w:pPr>
              <w:pStyle w:val="Heading2"/>
              <w:ind w:left="360"/>
              <w:jc w:val="center"/>
              <w:outlineLvl w:val="1"/>
              <w:rPr>
                <w:b w:val="0"/>
                <w:bCs w:val="0"/>
                <w:sz w:val="22"/>
                <w:szCs w:val="22"/>
              </w:rPr>
            </w:pPr>
            <w:hyperlink r:id="rId31" w:tgtFrame="_blank" w:history="1">
              <w:r w:rsidR="00FF562C">
                <w:rPr>
                  <w:rStyle w:val="Hyperlink"/>
                  <w:rFonts w:ascii="Tahoma" w:hAnsi="Tahoma" w:cs="Tahoma"/>
                  <w:b w:val="0"/>
                  <w:bCs w:val="0"/>
                  <w:sz w:val="20"/>
                  <w:szCs w:val="20"/>
                </w:rPr>
                <w:t>NATIONALPARK-FORSCHUNG IN DER SCHWEIZ</w:t>
              </w:r>
            </w:hyperlink>
          </w:p>
          <w:p w:rsidR="00FF562C" w:rsidRPr="00C8131B" w:rsidRDefault="00FF562C" w:rsidP="00C75333">
            <w:pPr>
              <w:pStyle w:val="Heading2"/>
              <w:jc w:val="center"/>
              <w:outlineLvl w:val="1"/>
              <w:rPr>
                <w:rStyle w:val="Strong"/>
                <w:sz w:val="20"/>
                <w:szCs w:val="20"/>
              </w:rPr>
            </w:pPr>
            <w:r w:rsidRPr="00C8131B">
              <w:rPr>
                <w:b w:val="0"/>
                <w:bCs w:val="0"/>
                <w:sz w:val="20"/>
                <w:szCs w:val="20"/>
              </w:rPr>
              <w:t>(-NATIONALPARK-FORSCHUNG IN DER SCHWEIZ</w:t>
            </w:r>
          </w:p>
          <w:p w:rsidR="00FF562C" w:rsidRPr="00C8131B" w:rsidRDefault="00FF562C" w:rsidP="00C75333">
            <w:pPr>
              <w:pStyle w:val="Heading2"/>
              <w:jc w:val="center"/>
              <w:outlineLvl w:val="1"/>
              <w:rPr>
                <w:rStyle w:val="Strong"/>
                <w:sz w:val="20"/>
                <w:szCs w:val="20"/>
              </w:rPr>
            </w:pPr>
            <w:r>
              <w:rPr>
                <w:b w:val="0"/>
                <w:bCs w:val="0"/>
                <w:sz w:val="20"/>
                <w:szCs w:val="20"/>
              </w:rPr>
              <w:t>-</w:t>
            </w:r>
            <w:r w:rsidRPr="00C8131B">
              <w:rPr>
                <w:b w:val="0"/>
                <w:bCs w:val="0"/>
                <w:sz w:val="20"/>
                <w:szCs w:val="20"/>
              </w:rPr>
              <w:t>BEITRAEGE ZUM NATURSCHUTZ IN DER SCHWEIZ</w:t>
            </w:r>
          </w:p>
          <w:p w:rsidR="00FF562C" w:rsidRPr="0075150E" w:rsidRDefault="00FF562C" w:rsidP="00C75333">
            <w:pPr>
              <w:pStyle w:val="Heading2"/>
              <w:jc w:val="center"/>
              <w:outlineLvl w:val="1"/>
              <w:rPr>
                <w:b w:val="0"/>
                <w:bCs w:val="0"/>
              </w:rPr>
            </w:pPr>
            <w:r>
              <w:rPr>
                <w:b w:val="0"/>
                <w:bCs w:val="0"/>
                <w:sz w:val="20"/>
                <w:szCs w:val="20"/>
              </w:rPr>
              <w:t>-</w:t>
            </w:r>
            <w:r w:rsidRPr="00C8131B">
              <w:rPr>
                <w:b w:val="0"/>
                <w:bCs w:val="0"/>
                <w:sz w:val="20"/>
                <w:szCs w:val="20"/>
              </w:rPr>
              <w:t xml:space="preserve">JOURNAL OF SCIENCE AND ITS </w:t>
            </w:r>
            <w:r w:rsidRPr="00C8131B">
              <w:rPr>
                <w:b w:val="0"/>
                <w:bCs w:val="0"/>
                <w:sz w:val="20"/>
                <w:szCs w:val="20"/>
              </w:rPr>
              <w:lastRenderedPageBreak/>
              <w:t>APPLICATIONS</w:t>
            </w:r>
            <w:r>
              <w:rPr>
                <w:rStyle w:val="Strong"/>
                <w:sz w:val="22"/>
                <w:szCs w:val="22"/>
              </w:rPr>
              <w:t>)</w:t>
            </w:r>
          </w:p>
        </w:tc>
        <w:tc>
          <w:tcPr>
            <w:tcW w:w="3091" w:type="dxa"/>
            <w:vAlign w:val="center"/>
          </w:tcPr>
          <w:p w:rsidR="00FF562C" w:rsidRDefault="00FF562C" w:rsidP="00C75333">
            <w:pPr>
              <w:spacing w:before="100" w:beforeAutospacing="1" w:line="207" w:lineRule="atLeast"/>
              <w:jc w:val="center"/>
              <w:rPr>
                <w:rFonts w:ascii="Tahoma" w:hAnsi="Tahoma" w:cs="Tahoma"/>
                <w:rtl/>
              </w:rPr>
            </w:pPr>
            <w:r>
              <w:rPr>
                <w:rFonts w:ascii="Tahoma" w:hAnsi="Tahoma" w:cs="Tahoma"/>
              </w:rPr>
              <w:lastRenderedPageBreak/>
              <w:t>http://www.naukpublication.org</w:t>
            </w:r>
          </w:p>
          <w:p w:rsidR="00FF562C" w:rsidRPr="00064CAC" w:rsidRDefault="00FF562C" w:rsidP="00C75333">
            <w:pPr>
              <w:spacing w:before="100" w:beforeAutospacing="1" w:line="207" w:lineRule="atLeast"/>
              <w:jc w:val="center"/>
              <w:rPr>
                <w:rFonts w:ascii="Tahoma" w:eastAsia="Times New Roman" w:hAnsi="Tahoma" w:cs="Tahoma"/>
                <w:sz w:val="24"/>
                <w:szCs w:val="24"/>
              </w:rPr>
            </w:pPr>
          </w:p>
        </w:tc>
        <w:tc>
          <w:tcPr>
            <w:tcW w:w="3794" w:type="dxa"/>
            <w:vAlign w:val="center"/>
          </w:tcPr>
          <w:p w:rsidR="00FF562C" w:rsidRDefault="00FF562C" w:rsidP="00C75333">
            <w:pPr>
              <w:spacing w:before="100" w:beforeAutospacing="1" w:line="207" w:lineRule="atLeast"/>
              <w:jc w:val="center"/>
              <w:rPr>
                <w:rFonts w:ascii="Tahoma" w:hAnsi="Tahoma" w:cs="Tahoma"/>
              </w:rPr>
            </w:pPr>
            <w:r>
              <w:rPr>
                <w:rFonts w:hint="cs"/>
                <w:rtl/>
              </w:rPr>
              <w:t>اي</w:t>
            </w:r>
            <w:r>
              <w:rPr>
                <w:rtl/>
              </w:rPr>
              <w:t xml:space="preserve">ن ژورنال وابسته به پارک ملی سویس می باشد </w:t>
            </w:r>
            <w:r>
              <w:rPr>
                <w:rFonts w:ascii="Tahoma" w:hAnsi="Tahoma" w:cs="Tahoma" w:hint="cs"/>
                <w:rtl/>
              </w:rPr>
              <w:t>.</w:t>
            </w:r>
          </w:p>
        </w:tc>
      </w:tr>
      <w:tr w:rsidR="00FF562C" w:rsidRPr="0075150E" w:rsidTr="00FF562C">
        <w:tc>
          <w:tcPr>
            <w:tcW w:w="2357" w:type="dxa"/>
            <w:vAlign w:val="center"/>
          </w:tcPr>
          <w:p w:rsidR="00FF562C" w:rsidRDefault="00FF562C" w:rsidP="00FF562C">
            <w:pPr>
              <w:pStyle w:val="Heading2"/>
              <w:jc w:val="center"/>
              <w:outlineLvl w:val="1"/>
              <w:rPr>
                <w:rStyle w:val="Strong"/>
                <w:sz w:val="22"/>
                <w:szCs w:val="22"/>
              </w:rPr>
            </w:pPr>
            <w:r>
              <w:rPr>
                <w:rStyle w:val="Strong"/>
              </w:rPr>
              <w:lastRenderedPageBreak/>
              <w:t>Science record</w:t>
            </w:r>
            <w:r>
              <w:rPr>
                <w:rStyle w:val="Strong"/>
                <w:sz w:val="22"/>
                <w:szCs w:val="22"/>
              </w:rPr>
              <w:t>:</w:t>
            </w:r>
          </w:p>
          <w:p w:rsidR="00FF562C" w:rsidRDefault="00FF562C" w:rsidP="00FF562C">
            <w:pPr>
              <w:pStyle w:val="none"/>
              <w:jc w:val="center"/>
            </w:pPr>
            <w:r>
              <w:t>1-Science Series Data Report</w:t>
            </w:r>
            <w:r>
              <w:br/>
              <w:t>2- America Scientist</w:t>
            </w:r>
            <w:r>
              <w:br/>
              <w:t>3- International Journal of Medical Discovery</w:t>
            </w:r>
            <w:r>
              <w:br/>
              <w:t>4- International Journal of Professional Artist</w:t>
            </w:r>
            <w:r>
              <w:br/>
              <w:t>5- International Research Journal of Basic and Applied sciences</w:t>
            </w:r>
            <w:r>
              <w:br/>
              <w:t>6- International Research Journal of Engineering and Technologies</w:t>
            </w:r>
            <w:r>
              <w:br/>
              <w:t>7- International Research Journal of Humanities</w:t>
            </w:r>
            <w:r>
              <w:br/>
              <w:t>8- Pioneer Architects &amp; Urban Designers</w:t>
            </w:r>
            <w:r>
              <w:br/>
              <w:t>9- Science and Nature 10- Innova Ciencia</w:t>
            </w:r>
          </w:p>
          <w:p w:rsidR="00FF562C" w:rsidRPr="0075150E" w:rsidRDefault="00FF562C" w:rsidP="00FF562C">
            <w:pPr>
              <w:pStyle w:val="Heading2"/>
              <w:jc w:val="center"/>
              <w:outlineLvl w:val="1"/>
              <w:rPr>
                <w:rStyle w:val="Strong"/>
                <w:sz w:val="22"/>
                <w:szCs w:val="22"/>
              </w:rPr>
            </w:pPr>
          </w:p>
        </w:tc>
        <w:tc>
          <w:tcPr>
            <w:tcW w:w="3091" w:type="dxa"/>
            <w:vAlign w:val="center"/>
          </w:tcPr>
          <w:p w:rsidR="00FF562C" w:rsidRPr="0075150E" w:rsidRDefault="0002434C" w:rsidP="00FF562C">
            <w:pPr>
              <w:pStyle w:val="Heading2"/>
              <w:jc w:val="center"/>
              <w:outlineLvl w:val="1"/>
              <w:rPr>
                <w:rStyle w:val="Strong"/>
                <w:sz w:val="22"/>
                <w:szCs w:val="22"/>
              </w:rPr>
            </w:pPr>
            <w:hyperlink r:id="rId32" w:history="1">
              <w:r w:rsidR="00FF562C" w:rsidRPr="0075150E">
                <w:rPr>
                  <w:rStyle w:val="Strong"/>
                  <w:sz w:val="22"/>
                  <w:szCs w:val="22"/>
                </w:rPr>
                <w:t>http://www.journals.sciencerecord.com/</w:t>
              </w:r>
            </w:hyperlink>
          </w:p>
        </w:tc>
        <w:tc>
          <w:tcPr>
            <w:tcW w:w="3794" w:type="dxa"/>
            <w:vAlign w:val="center"/>
          </w:tcPr>
          <w:p w:rsidR="00FF562C" w:rsidRPr="00063304" w:rsidRDefault="00FF562C" w:rsidP="00FF562C">
            <w:pPr>
              <w:pStyle w:val="Heading2"/>
              <w:bidi/>
              <w:jc w:val="center"/>
              <w:outlineLvl w:val="1"/>
              <w:rPr>
                <w:b w:val="0"/>
                <w:bCs w:val="0"/>
                <w:sz w:val="22"/>
                <w:szCs w:val="22"/>
              </w:rPr>
            </w:pPr>
            <w:r>
              <w:rPr>
                <w:rFonts w:hint="cs"/>
                <w:b w:val="0"/>
                <w:bCs w:val="0"/>
                <w:sz w:val="22"/>
                <w:szCs w:val="22"/>
                <w:rtl/>
              </w:rPr>
              <w:t>ا</w:t>
            </w:r>
            <w:r w:rsidRPr="00063304">
              <w:rPr>
                <w:b w:val="0"/>
                <w:bCs w:val="0"/>
                <w:sz w:val="22"/>
                <w:szCs w:val="22"/>
                <w:rtl/>
              </w:rPr>
              <w:t>نتشارات</w:t>
            </w:r>
            <w:r w:rsidRPr="00063304">
              <w:rPr>
                <w:b w:val="0"/>
                <w:bCs w:val="0"/>
                <w:sz w:val="22"/>
                <w:szCs w:val="22"/>
              </w:rPr>
              <w:t xml:space="preserve"> Science record  </w:t>
            </w:r>
            <w:r w:rsidRPr="00063304">
              <w:rPr>
                <w:b w:val="0"/>
                <w:bCs w:val="0"/>
                <w:sz w:val="22"/>
                <w:szCs w:val="22"/>
                <w:rtl/>
              </w:rPr>
              <w:t>نیز یک انتشارات جعلی است که مقالات ژورنالهای دیگر را با کمی تغییر در وبسایت خود قرار داده و ادعا کرده است مدت زیادی مشغول فعالیت است. اکثر مقالات ارائه شده در این وبسایت در ژورنالهای انتشاراتی همچون</w:t>
            </w:r>
            <w:r w:rsidRPr="00063304">
              <w:rPr>
                <w:b w:val="0"/>
                <w:bCs w:val="0"/>
                <w:sz w:val="22"/>
                <w:szCs w:val="22"/>
              </w:rPr>
              <w:t xml:space="preserve"> Elsevior </w:t>
            </w:r>
            <w:r w:rsidRPr="00063304">
              <w:rPr>
                <w:b w:val="0"/>
                <w:bCs w:val="0"/>
                <w:sz w:val="22"/>
                <w:szCs w:val="22"/>
                <w:rtl/>
              </w:rPr>
              <w:t>قبلا به چاپ رسیده اند. این انتشارات با استفاده از این حقه توانسته تعداد زیادی از محققان را جهت چاپ مقالاتشان در ژورنالهای این انتشارات فریب دهد.</w:t>
            </w: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Texas Journal sciences</w:t>
            </w:r>
          </w:p>
        </w:tc>
        <w:tc>
          <w:tcPr>
            <w:tcW w:w="3091" w:type="dxa"/>
            <w:vAlign w:val="center"/>
          </w:tcPr>
          <w:p w:rsidR="00FF562C" w:rsidRPr="0075150E" w:rsidRDefault="0002434C" w:rsidP="00FF562C">
            <w:pPr>
              <w:pStyle w:val="Heading2"/>
              <w:jc w:val="center"/>
              <w:outlineLvl w:val="1"/>
              <w:rPr>
                <w:rStyle w:val="Strong"/>
                <w:sz w:val="22"/>
                <w:szCs w:val="22"/>
              </w:rPr>
            </w:pPr>
            <w:hyperlink r:id="rId33" w:history="1">
              <w:r w:rsidR="00FF562C" w:rsidRPr="0075150E">
                <w:rPr>
                  <w:rStyle w:val="Strong"/>
                  <w:sz w:val="22"/>
                  <w:szCs w:val="22"/>
                </w:rPr>
                <w:t>http://texasjournalofscience.org/</w:t>
              </w:r>
            </w:hyperlink>
          </w:p>
        </w:tc>
        <w:tc>
          <w:tcPr>
            <w:tcW w:w="3794" w:type="dxa"/>
            <w:vAlign w:val="center"/>
          </w:tcPr>
          <w:p w:rsidR="00FF562C" w:rsidRPr="0075150E" w:rsidRDefault="00FF562C" w:rsidP="00FF562C">
            <w:pPr>
              <w:pStyle w:val="Heading2"/>
              <w:jc w:val="center"/>
              <w:outlineLvl w:val="1"/>
              <w:rPr>
                <w:b w:val="0"/>
                <w:bCs w:val="0"/>
                <w:sz w:val="22"/>
                <w:szCs w:val="22"/>
              </w:rPr>
            </w:pP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Tekstil Journal</w:t>
            </w:r>
          </w:p>
        </w:tc>
        <w:tc>
          <w:tcPr>
            <w:tcW w:w="3091" w:type="dxa"/>
            <w:vAlign w:val="center"/>
          </w:tcPr>
          <w:p w:rsidR="00FF562C" w:rsidRPr="0075150E" w:rsidRDefault="0002434C" w:rsidP="00FF562C">
            <w:pPr>
              <w:pStyle w:val="Heading2"/>
              <w:jc w:val="center"/>
              <w:outlineLvl w:val="1"/>
              <w:rPr>
                <w:rStyle w:val="Strong"/>
                <w:sz w:val="22"/>
                <w:szCs w:val="22"/>
              </w:rPr>
            </w:pPr>
            <w:hyperlink r:id="rId34" w:history="1">
              <w:r w:rsidR="00FF562C" w:rsidRPr="0075150E">
                <w:rPr>
                  <w:rStyle w:val="Strong"/>
                  <w:sz w:val="22"/>
                  <w:szCs w:val="22"/>
                </w:rPr>
                <w:t>http://www.tekstiljournal.org</w:t>
              </w:r>
            </w:hyperlink>
          </w:p>
        </w:tc>
        <w:tc>
          <w:tcPr>
            <w:tcW w:w="3794" w:type="dxa"/>
            <w:vAlign w:val="center"/>
          </w:tcPr>
          <w:p w:rsidR="00FF562C" w:rsidRPr="0075150E" w:rsidRDefault="00FF562C" w:rsidP="00FF562C">
            <w:pPr>
              <w:pStyle w:val="Heading2"/>
              <w:jc w:val="center"/>
              <w:outlineLvl w:val="1"/>
              <w:rPr>
                <w:b w:val="0"/>
                <w:bCs w:val="0"/>
                <w:sz w:val="22"/>
                <w:szCs w:val="22"/>
              </w:rPr>
            </w:pP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p>
        </w:tc>
        <w:tc>
          <w:tcPr>
            <w:tcW w:w="3091" w:type="dxa"/>
            <w:vAlign w:val="center"/>
          </w:tcPr>
          <w:p w:rsidR="00FF562C" w:rsidRPr="0075150E" w:rsidRDefault="00FF562C" w:rsidP="00FF562C">
            <w:pPr>
              <w:pStyle w:val="Heading2"/>
              <w:jc w:val="center"/>
              <w:outlineLvl w:val="1"/>
              <w:rPr>
                <w:b w:val="0"/>
                <w:bCs w:val="0"/>
                <w:sz w:val="22"/>
                <w:szCs w:val="22"/>
              </w:rPr>
            </w:pPr>
          </w:p>
        </w:tc>
        <w:tc>
          <w:tcPr>
            <w:tcW w:w="3794" w:type="dxa"/>
            <w:vAlign w:val="center"/>
          </w:tcPr>
          <w:p w:rsidR="00FF562C" w:rsidRPr="00DA47E9" w:rsidRDefault="00FF562C" w:rsidP="00FF562C">
            <w:pPr>
              <w:pStyle w:val="Heading2"/>
              <w:bidi/>
              <w:jc w:val="center"/>
              <w:outlineLvl w:val="1"/>
              <w:rPr>
                <w:b w:val="0"/>
                <w:bCs w:val="0"/>
                <w:sz w:val="22"/>
                <w:szCs w:val="22"/>
              </w:rPr>
            </w:pP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PRAEPARATOR</w:t>
            </w:r>
          </w:p>
        </w:tc>
        <w:tc>
          <w:tcPr>
            <w:tcW w:w="3091" w:type="dxa"/>
            <w:vAlign w:val="center"/>
          </w:tcPr>
          <w:p w:rsidR="00FF562C" w:rsidRPr="0075150E" w:rsidRDefault="0002434C" w:rsidP="00FF562C">
            <w:pPr>
              <w:pStyle w:val="Heading2"/>
              <w:bidi/>
              <w:jc w:val="center"/>
              <w:outlineLvl w:val="1"/>
              <w:rPr>
                <w:rStyle w:val="Strong"/>
                <w:sz w:val="22"/>
                <w:szCs w:val="22"/>
              </w:rPr>
            </w:pPr>
            <w:hyperlink r:id="rId35" w:history="1">
              <w:r w:rsidR="00FF562C" w:rsidRPr="0075150E">
                <w:rPr>
                  <w:rStyle w:val="Strong"/>
                  <w:sz w:val="22"/>
                  <w:szCs w:val="22"/>
                </w:rPr>
                <w:t>http://pra.tomaspubs.com/</w:t>
              </w:r>
            </w:hyperlink>
          </w:p>
        </w:tc>
        <w:tc>
          <w:tcPr>
            <w:tcW w:w="3794" w:type="dxa"/>
            <w:vAlign w:val="center"/>
          </w:tcPr>
          <w:p w:rsidR="00FF562C" w:rsidRPr="0075150E" w:rsidRDefault="00FF562C" w:rsidP="00FF562C">
            <w:pPr>
              <w:pStyle w:val="Heading2"/>
              <w:bidi/>
              <w:jc w:val="center"/>
              <w:outlineLvl w:val="1"/>
              <w:rPr>
                <w:rStyle w:val="Strong"/>
                <w:sz w:val="22"/>
                <w:szCs w:val="22"/>
                <w:rtl/>
              </w:rPr>
            </w:pPr>
            <w:r w:rsidRPr="0075150E">
              <w:rPr>
                <w:rStyle w:val="Strong"/>
                <w:sz w:val="22"/>
                <w:szCs w:val="22"/>
                <w:rtl/>
              </w:rPr>
              <w:t xml:space="preserve">این مجله در سایت تامسون دارای </w:t>
            </w:r>
            <w:r w:rsidRPr="0075150E">
              <w:rPr>
                <w:rStyle w:val="Strong"/>
                <w:sz w:val="22"/>
                <w:szCs w:val="22"/>
              </w:rPr>
              <w:t>IF</w:t>
            </w:r>
            <w:r w:rsidRPr="0075150E">
              <w:rPr>
                <w:rStyle w:val="Strong"/>
                <w:sz w:val="22"/>
                <w:szCs w:val="22"/>
                <w:rtl/>
              </w:rPr>
              <w:t xml:space="preserve"> نیست در وب سایت جعلی خودش برای آن ضریب تاثیر 1.697 در نظر گرفته است</w:t>
            </w: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Philippine Scientist Journal</w:t>
            </w:r>
          </w:p>
        </w:tc>
        <w:tc>
          <w:tcPr>
            <w:tcW w:w="3091" w:type="dxa"/>
            <w:vAlign w:val="center"/>
          </w:tcPr>
          <w:p w:rsidR="00FF562C" w:rsidRPr="0075150E" w:rsidRDefault="0002434C" w:rsidP="00FF562C">
            <w:pPr>
              <w:pStyle w:val="Heading2"/>
              <w:jc w:val="center"/>
              <w:outlineLvl w:val="1"/>
              <w:rPr>
                <w:rStyle w:val="Strong"/>
                <w:sz w:val="22"/>
                <w:szCs w:val="22"/>
              </w:rPr>
            </w:pPr>
            <w:hyperlink r:id="rId36" w:history="1">
              <w:r w:rsidR="00FF562C" w:rsidRPr="0075150E">
                <w:rPr>
                  <w:rStyle w:val="Strong"/>
                  <w:sz w:val="22"/>
                  <w:szCs w:val="22"/>
                </w:rPr>
                <w:t>http://psc.tomaspubs.com/</w:t>
              </w:r>
            </w:hyperlink>
          </w:p>
        </w:tc>
        <w:tc>
          <w:tcPr>
            <w:tcW w:w="3794" w:type="dxa"/>
            <w:vAlign w:val="center"/>
          </w:tcPr>
          <w:p w:rsidR="00FF562C" w:rsidRPr="0075150E" w:rsidRDefault="00FF562C" w:rsidP="00FF562C">
            <w:pPr>
              <w:pStyle w:val="Heading2"/>
              <w:jc w:val="center"/>
              <w:outlineLvl w:val="1"/>
              <w:rPr>
                <w:b w:val="0"/>
                <w:bCs w:val="0"/>
                <w:sz w:val="22"/>
                <w:szCs w:val="22"/>
              </w:rPr>
            </w:pP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EDUCATION JOURNAL</w:t>
            </w:r>
          </w:p>
        </w:tc>
        <w:tc>
          <w:tcPr>
            <w:tcW w:w="3091" w:type="dxa"/>
            <w:vAlign w:val="center"/>
          </w:tcPr>
          <w:p w:rsidR="00FF562C" w:rsidRPr="0075150E" w:rsidRDefault="0002434C" w:rsidP="00FF562C">
            <w:pPr>
              <w:pStyle w:val="Heading2"/>
              <w:jc w:val="center"/>
              <w:outlineLvl w:val="1"/>
              <w:rPr>
                <w:rStyle w:val="Strong"/>
                <w:sz w:val="22"/>
                <w:szCs w:val="22"/>
              </w:rPr>
            </w:pPr>
            <w:hyperlink r:id="rId37" w:history="1">
              <w:r w:rsidR="00FF562C" w:rsidRPr="0075150E">
                <w:rPr>
                  <w:rStyle w:val="Strong"/>
                  <w:sz w:val="22"/>
                  <w:szCs w:val="22"/>
                </w:rPr>
                <w:t>http://tomaspubs.com/ej.htm</w:t>
              </w:r>
            </w:hyperlink>
          </w:p>
        </w:tc>
        <w:tc>
          <w:tcPr>
            <w:tcW w:w="3794" w:type="dxa"/>
            <w:vMerge w:val="restart"/>
            <w:vAlign w:val="center"/>
          </w:tcPr>
          <w:p w:rsidR="00FF562C" w:rsidRPr="009C034E" w:rsidRDefault="00FF562C" w:rsidP="00FF562C">
            <w:pPr>
              <w:pStyle w:val="Heading2"/>
              <w:jc w:val="center"/>
              <w:outlineLvl w:val="1"/>
              <w:rPr>
                <w:b w:val="0"/>
                <w:bCs w:val="0"/>
                <w:sz w:val="22"/>
                <w:szCs w:val="22"/>
              </w:rPr>
            </w:pPr>
            <w:r w:rsidRPr="009C034E">
              <w:rPr>
                <w:b w:val="0"/>
                <w:bCs w:val="0"/>
                <w:sz w:val="22"/>
                <w:szCs w:val="22"/>
                <w:rtl/>
              </w:rPr>
              <w:t>انتشارات توماس انتشاراتی است که 4 ژورنال جعلی را منتشر می کند</w:t>
            </w:r>
          </w:p>
          <w:p w:rsidR="00FF562C" w:rsidRPr="009C034E" w:rsidRDefault="00FF562C" w:rsidP="00FF562C">
            <w:pPr>
              <w:pStyle w:val="Heading2"/>
              <w:jc w:val="center"/>
              <w:outlineLvl w:val="1"/>
              <w:rPr>
                <w:sz w:val="22"/>
                <w:szCs w:val="22"/>
              </w:rPr>
            </w:pP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Politica Economica</w:t>
            </w:r>
          </w:p>
        </w:tc>
        <w:tc>
          <w:tcPr>
            <w:tcW w:w="3091" w:type="dxa"/>
            <w:vAlign w:val="center"/>
          </w:tcPr>
          <w:p w:rsidR="00FF562C" w:rsidRPr="0075150E" w:rsidRDefault="0002434C" w:rsidP="00FF562C">
            <w:pPr>
              <w:pStyle w:val="Heading2"/>
              <w:jc w:val="center"/>
              <w:outlineLvl w:val="1"/>
              <w:rPr>
                <w:rStyle w:val="Strong"/>
                <w:sz w:val="22"/>
                <w:szCs w:val="22"/>
              </w:rPr>
            </w:pPr>
            <w:hyperlink r:id="rId38" w:history="1">
              <w:r w:rsidR="00FF562C" w:rsidRPr="0075150E">
                <w:rPr>
                  <w:rStyle w:val="Strong"/>
                  <w:sz w:val="22"/>
                  <w:szCs w:val="22"/>
                </w:rPr>
                <w:t>http://pe.tomaspubs.com/</w:t>
              </w:r>
            </w:hyperlink>
          </w:p>
        </w:tc>
        <w:tc>
          <w:tcPr>
            <w:tcW w:w="3794" w:type="dxa"/>
            <w:vMerge/>
            <w:vAlign w:val="center"/>
          </w:tcPr>
          <w:p w:rsidR="00FF562C" w:rsidRPr="009C034E" w:rsidRDefault="00FF562C" w:rsidP="00FF562C">
            <w:pPr>
              <w:pStyle w:val="Heading2"/>
              <w:jc w:val="center"/>
              <w:outlineLvl w:val="1"/>
              <w:rPr>
                <w:sz w:val="22"/>
                <w:szCs w:val="22"/>
              </w:rPr>
            </w:pP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Chemical Modelling Journal</w:t>
            </w:r>
          </w:p>
        </w:tc>
        <w:tc>
          <w:tcPr>
            <w:tcW w:w="3091" w:type="dxa"/>
            <w:vAlign w:val="center"/>
          </w:tcPr>
          <w:p w:rsidR="00FF562C" w:rsidRPr="0075150E" w:rsidRDefault="0002434C" w:rsidP="00FF562C">
            <w:pPr>
              <w:pStyle w:val="Heading2"/>
              <w:jc w:val="center"/>
              <w:outlineLvl w:val="1"/>
              <w:rPr>
                <w:rStyle w:val="Strong"/>
                <w:sz w:val="22"/>
                <w:szCs w:val="22"/>
              </w:rPr>
            </w:pPr>
            <w:hyperlink r:id="rId39" w:history="1">
              <w:r w:rsidR="00FF562C" w:rsidRPr="0075150E">
                <w:rPr>
                  <w:rStyle w:val="Strong"/>
                  <w:sz w:val="22"/>
                  <w:szCs w:val="22"/>
                </w:rPr>
                <w:t>http://chm.tomaspubs.com/</w:t>
              </w:r>
            </w:hyperlink>
          </w:p>
        </w:tc>
        <w:tc>
          <w:tcPr>
            <w:tcW w:w="3794" w:type="dxa"/>
            <w:vMerge/>
            <w:vAlign w:val="center"/>
          </w:tcPr>
          <w:p w:rsidR="00FF562C" w:rsidRPr="009C034E" w:rsidRDefault="00FF562C" w:rsidP="00FF562C">
            <w:pPr>
              <w:pStyle w:val="Heading2"/>
              <w:jc w:val="center"/>
              <w:outlineLvl w:val="1"/>
              <w:rPr>
                <w:sz w:val="22"/>
                <w:szCs w:val="22"/>
              </w:rPr>
            </w:pPr>
          </w:p>
        </w:tc>
      </w:tr>
      <w:tr w:rsidR="00FF562C" w:rsidRPr="0075150E" w:rsidTr="00FF562C">
        <w:tc>
          <w:tcPr>
            <w:tcW w:w="2357" w:type="dxa"/>
            <w:vAlign w:val="center"/>
          </w:tcPr>
          <w:p w:rsidR="00FF562C" w:rsidRPr="0075150E" w:rsidRDefault="00FF562C" w:rsidP="00FF562C">
            <w:pPr>
              <w:pStyle w:val="Heading2"/>
              <w:jc w:val="center"/>
              <w:outlineLvl w:val="1"/>
              <w:rPr>
                <w:rStyle w:val="Strong"/>
                <w:sz w:val="22"/>
                <w:szCs w:val="22"/>
              </w:rPr>
            </w:pPr>
            <w:r w:rsidRPr="0075150E">
              <w:rPr>
                <w:rStyle w:val="Strong"/>
                <w:sz w:val="22"/>
                <w:szCs w:val="22"/>
              </w:rPr>
              <w:t>Systems Science Journal</w:t>
            </w:r>
          </w:p>
        </w:tc>
        <w:tc>
          <w:tcPr>
            <w:tcW w:w="3091" w:type="dxa"/>
            <w:vAlign w:val="center"/>
          </w:tcPr>
          <w:p w:rsidR="00FF562C" w:rsidRPr="0075150E" w:rsidRDefault="0002434C" w:rsidP="00FF562C">
            <w:pPr>
              <w:pStyle w:val="Heading2"/>
              <w:jc w:val="center"/>
              <w:outlineLvl w:val="1"/>
              <w:rPr>
                <w:rStyle w:val="Strong"/>
                <w:sz w:val="22"/>
                <w:szCs w:val="22"/>
              </w:rPr>
            </w:pPr>
            <w:hyperlink r:id="rId40" w:history="1">
              <w:r w:rsidR="00FF562C" w:rsidRPr="0075150E">
                <w:rPr>
                  <w:rStyle w:val="Strong"/>
                  <w:sz w:val="22"/>
                  <w:szCs w:val="22"/>
                </w:rPr>
                <w:t>http://ss.tomaspubs.com/issue.htm</w:t>
              </w:r>
            </w:hyperlink>
          </w:p>
        </w:tc>
        <w:tc>
          <w:tcPr>
            <w:tcW w:w="3794" w:type="dxa"/>
            <w:vMerge/>
            <w:vAlign w:val="center"/>
          </w:tcPr>
          <w:p w:rsidR="00FF562C" w:rsidRPr="009C034E" w:rsidRDefault="00FF562C" w:rsidP="00FF562C">
            <w:pPr>
              <w:pStyle w:val="Heading2"/>
              <w:jc w:val="center"/>
              <w:outlineLvl w:val="1"/>
              <w:rPr>
                <w:sz w:val="22"/>
                <w:szCs w:val="22"/>
              </w:rPr>
            </w:pPr>
          </w:p>
        </w:tc>
      </w:tr>
      <w:tr w:rsidR="00FF562C" w:rsidRPr="0075150E" w:rsidTr="00FF562C">
        <w:tc>
          <w:tcPr>
            <w:tcW w:w="2357" w:type="dxa"/>
            <w:vAlign w:val="center"/>
          </w:tcPr>
          <w:p w:rsidR="00FF562C" w:rsidRPr="008D61B3" w:rsidRDefault="00FF562C" w:rsidP="00FF562C">
            <w:pPr>
              <w:pStyle w:val="Heading3"/>
              <w:bidi w:val="0"/>
              <w:jc w:val="center"/>
              <w:outlineLvl w:val="2"/>
              <w:rPr>
                <w:rFonts w:ascii="Times New Roman" w:hAnsi="Times New Roman" w:cs="Times New Roman"/>
                <w:b w:val="0"/>
                <w:bCs w:val="0"/>
                <w:color w:val="auto"/>
              </w:rPr>
            </w:pPr>
            <w:r w:rsidRPr="008D61B3">
              <w:rPr>
                <w:rFonts w:ascii="Tahoma" w:hAnsi="Tahoma" w:cs="Tahoma"/>
                <w:b w:val="0"/>
                <w:bCs w:val="0"/>
                <w:color w:val="auto"/>
              </w:rPr>
              <w:lastRenderedPageBreak/>
              <w:t>Chemical and Process Engineering</w:t>
            </w:r>
          </w:p>
        </w:tc>
        <w:tc>
          <w:tcPr>
            <w:tcW w:w="3091" w:type="dxa"/>
            <w:vAlign w:val="center"/>
          </w:tcPr>
          <w:p w:rsidR="00FF562C" w:rsidRPr="00064CAC" w:rsidRDefault="00FF562C" w:rsidP="00FF562C">
            <w:pPr>
              <w:bidi w:val="0"/>
              <w:spacing w:before="100" w:beforeAutospacing="1" w:line="207" w:lineRule="atLeast"/>
              <w:jc w:val="center"/>
              <w:rPr>
                <w:rFonts w:ascii="Times New Roman" w:eastAsia="Times New Roman" w:hAnsi="Times New Roman" w:cs="Times New Roman"/>
                <w:sz w:val="24"/>
                <w:szCs w:val="24"/>
              </w:rPr>
            </w:pPr>
            <w:r w:rsidRPr="00064CAC">
              <w:rPr>
                <w:rFonts w:ascii="Tahoma" w:eastAsia="Times New Roman" w:hAnsi="Tahoma" w:cs="Tahoma"/>
                <w:sz w:val="24"/>
                <w:szCs w:val="24"/>
              </w:rPr>
              <w:t>http://processengineering.net</w:t>
            </w:r>
            <w:r w:rsidRPr="00064CAC">
              <w:rPr>
                <w:rFonts w:ascii="Tahoma" w:eastAsia="Times New Roman" w:hAnsi="Tahoma" w:cs="Tahoma"/>
                <w:sz w:val="24"/>
                <w:szCs w:val="24"/>
                <w:rtl/>
              </w:rPr>
              <w:t>/</w:t>
            </w:r>
          </w:p>
          <w:p w:rsidR="00FF562C" w:rsidRPr="0075150E" w:rsidRDefault="00FF562C" w:rsidP="00FF562C">
            <w:pPr>
              <w:spacing w:before="100" w:beforeAutospacing="1" w:line="207" w:lineRule="atLeast"/>
              <w:jc w:val="center"/>
              <w:rPr>
                <w:b/>
                <w:bCs/>
              </w:rPr>
            </w:pPr>
          </w:p>
        </w:tc>
        <w:tc>
          <w:tcPr>
            <w:tcW w:w="3794" w:type="dxa"/>
            <w:vAlign w:val="center"/>
          </w:tcPr>
          <w:p w:rsidR="00FF562C" w:rsidRPr="00064CAC" w:rsidRDefault="00FF562C" w:rsidP="00FF562C">
            <w:pPr>
              <w:spacing w:before="100" w:beforeAutospacing="1" w:line="207" w:lineRule="atLeast"/>
              <w:jc w:val="center"/>
              <w:rPr>
                <w:rFonts w:ascii="Times New Roman" w:eastAsia="Times New Roman" w:hAnsi="Times New Roman" w:cs="Times New Roman"/>
                <w:sz w:val="24"/>
                <w:szCs w:val="24"/>
              </w:rPr>
            </w:pPr>
            <w:r w:rsidRPr="00064CAC">
              <w:rPr>
                <w:rFonts w:ascii="Tahoma" w:eastAsia="Times New Roman" w:hAnsi="Tahoma" w:cs="Tahoma"/>
                <w:sz w:val="24"/>
                <w:szCs w:val="24"/>
                <w:rtl/>
              </w:rPr>
              <w:t>وبسایت مجله اصلی :</w:t>
            </w:r>
          </w:p>
          <w:p w:rsidR="00FF562C" w:rsidRPr="00064CAC" w:rsidRDefault="00FF562C" w:rsidP="00FF562C">
            <w:pPr>
              <w:spacing w:before="100" w:beforeAutospacing="1" w:line="207" w:lineRule="atLeast"/>
              <w:jc w:val="center"/>
              <w:rPr>
                <w:rFonts w:ascii="Tahoma" w:eastAsia="Times New Roman" w:hAnsi="Tahoma" w:cs="Tahoma"/>
                <w:sz w:val="24"/>
                <w:szCs w:val="24"/>
              </w:rPr>
            </w:pPr>
            <w:r w:rsidRPr="00064CAC">
              <w:rPr>
                <w:rFonts w:ascii="Tahoma" w:eastAsia="Times New Roman" w:hAnsi="Tahoma" w:cs="Tahoma"/>
                <w:sz w:val="24"/>
                <w:szCs w:val="24"/>
              </w:rPr>
              <w:t>http://www.degruyter.com/view/j/cpe</w:t>
            </w:r>
          </w:p>
        </w:tc>
      </w:tr>
      <w:tr w:rsidR="00FF562C" w:rsidRPr="0075150E" w:rsidTr="00FF562C">
        <w:tc>
          <w:tcPr>
            <w:tcW w:w="2357" w:type="dxa"/>
            <w:vAlign w:val="center"/>
          </w:tcPr>
          <w:p w:rsidR="00FF562C" w:rsidRPr="008D61B3" w:rsidRDefault="00FF562C" w:rsidP="00FF562C">
            <w:pPr>
              <w:pStyle w:val="Heading2"/>
              <w:jc w:val="center"/>
              <w:outlineLvl w:val="1"/>
              <w:rPr>
                <w:b w:val="0"/>
                <w:bCs w:val="0"/>
              </w:rPr>
            </w:pPr>
          </w:p>
        </w:tc>
        <w:tc>
          <w:tcPr>
            <w:tcW w:w="3091" w:type="dxa"/>
            <w:vAlign w:val="center"/>
          </w:tcPr>
          <w:p w:rsidR="00FF562C" w:rsidRPr="00064CAC" w:rsidRDefault="00FF562C" w:rsidP="00FF562C">
            <w:pPr>
              <w:spacing w:before="100" w:beforeAutospacing="1" w:line="207" w:lineRule="atLeast"/>
              <w:jc w:val="center"/>
              <w:rPr>
                <w:rFonts w:ascii="Tahoma" w:eastAsia="Times New Roman" w:hAnsi="Tahoma" w:cs="Tahoma"/>
                <w:sz w:val="24"/>
                <w:szCs w:val="24"/>
              </w:rPr>
            </w:pPr>
          </w:p>
        </w:tc>
        <w:tc>
          <w:tcPr>
            <w:tcW w:w="3794" w:type="dxa"/>
            <w:vAlign w:val="center"/>
          </w:tcPr>
          <w:p w:rsidR="00FF562C" w:rsidRDefault="00FF562C" w:rsidP="00FF562C">
            <w:pPr>
              <w:spacing w:before="100" w:beforeAutospacing="1" w:line="207" w:lineRule="atLeast"/>
              <w:jc w:val="center"/>
              <w:rPr>
                <w:rFonts w:ascii="Tahoma" w:hAnsi="Tahoma" w:cs="Tahoma"/>
              </w:rPr>
            </w:pPr>
          </w:p>
        </w:tc>
      </w:tr>
      <w:tr w:rsidR="00FF562C" w:rsidRPr="0075150E" w:rsidTr="00FF562C">
        <w:tc>
          <w:tcPr>
            <w:tcW w:w="2357" w:type="dxa"/>
            <w:vAlign w:val="center"/>
          </w:tcPr>
          <w:p w:rsidR="00FF562C" w:rsidRPr="008D61B3" w:rsidRDefault="00FF562C" w:rsidP="00FF562C">
            <w:pPr>
              <w:bidi w:val="0"/>
              <w:jc w:val="center"/>
              <w:rPr>
                <w:rStyle w:val="Strong"/>
                <w:rFonts w:ascii="Tahoma" w:hAnsi="Tahoma" w:cs="Tahoma"/>
                <w:sz w:val="20"/>
                <w:szCs w:val="20"/>
              </w:rPr>
            </w:pPr>
            <w:r w:rsidRPr="008D61B3">
              <w:rPr>
                <w:rFonts w:ascii="Tahoma" w:hAnsi="Tahoma" w:cs="Tahoma"/>
              </w:rPr>
              <w:t>Recent Science</w:t>
            </w:r>
          </w:p>
        </w:tc>
        <w:tc>
          <w:tcPr>
            <w:tcW w:w="3091" w:type="dxa"/>
            <w:vAlign w:val="center"/>
          </w:tcPr>
          <w:p w:rsidR="00FF562C" w:rsidRDefault="0002434C" w:rsidP="00FF562C">
            <w:pPr>
              <w:spacing w:before="100" w:beforeAutospacing="1" w:line="207" w:lineRule="atLeast"/>
              <w:jc w:val="center"/>
              <w:rPr>
                <w:rFonts w:ascii="Tahoma" w:hAnsi="Tahoma" w:cs="Tahoma"/>
              </w:rPr>
            </w:pPr>
            <w:hyperlink r:id="rId41" w:history="1">
              <w:r w:rsidR="00FF562C" w:rsidRPr="00E233C0">
                <w:rPr>
                  <w:rStyle w:val="Hyperlink"/>
                  <w:rFonts w:ascii="Tahoma" w:hAnsi="Tahoma" w:cs="Tahoma"/>
                </w:rPr>
                <w:t>http://recentscience.org</w:t>
              </w:r>
            </w:hyperlink>
          </w:p>
        </w:tc>
        <w:tc>
          <w:tcPr>
            <w:tcW w:w="3794" w:type="dxa"/>
            <w:vAlign w:val="center"/>
          </w:tcPr>
          <w:p w:rsidR="00FF562C" w:rsidRDefault="00FF562C" w:rsidP="00FF562C">
            <w:pPr>
              <w:spacing w:before="100" w:beforeAutospacing="1" w:line="207" w:lineRule="atLeast"/>
              <w:jc w:val="center"/>
              <w:rPr>
                <w:rFonts w:ascii="Tahoma" w:hAnsi="Tahoma" w:cs="Tahoma"/>
              </w:rPr>
            </w:pPr>
          </w:p>
        </w:tc>
      </w:tr>
      <w:tr w:rsidR="00FF562C" w:rsidRPr="0075150E" w:rsidTr="00FF562C">
        <w:tc>
          <w:tcPr>
            <w:tcW w:w="2357" w:type="dxa"/>
            <w:vAlign w:val="center"/>
          </w:tcPr>
          <w:p w:rsidR="00FF562C" w:rsidRPr="008D61B3" w:rsidRDefault="00FF562C" w:rsidP="00FF562C">
            <w:pPr>
              <w:bidi w:val="0"/>
              <w:jc w:val="center"/>
              <w:rPr>
                <w:rFonts w:ascii="Tahoma" w:hAnsi="Tahoma" w:cs="Tahoma"/>
              </w:rPr>
            </w:pPr>
            <w:r w:rsidRPr="008D61B3">
              <w:rPr>
                <w:rFonts w:ascii="Tahoma" w:hAnsi="Tahoma" w:cs="Tahoma"/>
              </w:rPr>
              <w:t>revistas-academicas</w:t>
            </w:r>
          </w:p>
        </w:tc>
        <w:tc>
          <w:tcPr>
            <w:tcW w:w="3091" w:type="dxa"/>
            <w:vAlign w:val="center"/>
          </w:tcPr>
          <w:p w:rsidR="00FF562C" w:rsidRDefault="00FF562C" w:rsidP="00FF562C">
            <w:pPr>
              <w:spacing w:before="100" w:beforeAutospacing="1" w:line="207" w:lineRule="atLeast"/>
              <w:jc w:val="center"/>
              <w:rPr>
                <w:rFonts w:ascii="Tahoma" w:hAnsi="Tahoma" w:cs="Tahoma"/>
              </w:rPr>
            </w:pPr>
            <w:r>
              <w:rPr>
                <w:rFonts w:ascii="Tahoma" w:hAnsi="Tahoma" w:cs="Tahoma"/>
                <w:color w:val="333333"/>
              </w:rPr>
              <w:t>http://revistas-academicas.com</w:t>
            </w:r>
          </w:p>
        </w:tc>
        <w:tc>
          <w:tcPr>
            <w:tcW w:w="3794" w:type="dxa"/>
            <w:vAlign w:val="center"/>
          </w:tcPr>
          <w:p w:rsidR="00FF562C" w:rsidRDefault="00FF562C" w:rsidP="00FF562C">
            <w:pPr>
              <w:spacing w:before="100" w:beforeAutospacing="1" w:line="207" w:lineRule="atLeast"/>
              <w:jc w:val="center"/>
              <w:rPr>
                <w:rFonts w:ascii="Tahoma" w:hAnsi="Tahoma" w:cs="Tahoma"/>
                <w:color w:val="333333"/>
              </w:rPr>
            </w:pPr>
          </w:p>
        </w:tc>
      </w:tr>
      <w:tr w:rsidR="00FF562C" w:rsidRPr="0075150E" w:rsidTr="00FF562C">
        <w:tc>
          <w:tcPr>
            <w:tcW w:w="2357" w:type="dxa"/>
            <w:vAlign w:val="center"/>
          </w:tcPr>
          <w:p w:rsidR="00FF562C" w:rsidRDefault="00FF562C" w:rsidP="00FF562C">
            <w:pPr>
              <w:bidi w:val="0"/>
              <w:jc w:val="center"/>
              <w:rPr>
                <w:rFonts w:ascii="Tahoma" w:hAnsi="Tahoma" w:cs="Tahoma"/>
                <w:b/>
                <w:bCs/>
                <w:color w:val="FF0000"/>
              </w:rPr>
            </w:pPr>
            <w:r>
              <w:rPr>
                <w:rStyle w:val="Strong"/>
              </w:rPr>
              <w:t>International Center for Business Research.</w:t>
            </w:r>
          </w:p>
        </w:tc>
        <w:tc>
          <w:tcPr>
            <w:tcW w:w="3091" w:type="dxa"/>
            <w:vAlign w:val="center"/>
          </w:tcPr>
          <w:p w:rsidR="00FF562C" w:rsidRDefault="00FF562C" w:rsidP="00FF562C">
            <w:pPr>
              <w:spacing w:before="100" w:beforeAutospacing="1" w:line="207" w:lineRule="atLeast"/>
              <w:jc w:val="center"/>
              <w:rPr>
                <w:rFonts w:ascii="Tahoma" w:hAnsi="Tahoma" w:cs="Tahoma"/>
                <w:color w:val="333333"/>
              </w:rPr>
            </w:pPr>
          </w:p>
        </w:tc>
        <w:tc>
          <w:tcPr>
            <w:tcW w:w="3794" w:type="dxa"/>
            <w:vAlign w:val="center"/>
          </w:tcPr>
          <w:p w:rsidR="00FF562C" w:rsidRDefault="00FF562C" w:rsidP="00FF562C">
            <w:pPr>
              <w:spacing w:before="100" w:beforeAutospacing="1" w:line="207" w:lineRule="atLeast"/>
              <w:jc w:val="center"/>
              <w:rPr>
                <w:rFonts w:ascii="Tahoma" w:hAnsi="Tahoma" w:cs="Tahoma"/>
                <w:color w:val="333333"/>
              </w:rPr>
            </w:pPr>
            <w:r>
              <w:rPr>
                <w:rFonts w:hint="cs"/>
                <w:rtl/>
              </w:rPr>
              <w:t>اي</w:t>
            </w:r>
            <w:r>
              <w:rPr>
                <w:rtl/>
              </w:rPr>
              <w:t>ن انتشارات نیز همچون انتشارات</w:t>
            </w:r>
            <w:r>
              <w:t xml:space="preserve"> Science record </w:t>
            </w:r>
            <w:r>
              <w:rPr>
                <w:rtl/>
              </w:rPr>
              <w:t>مقالات ژورنالهای دیگر را با تغییر در عنوان و چکیده آنها در وبسایت خود قرار داده و ادعا کرده است که سابقه فعالیت طولانی دارد و مقالات علمی سطح بالای زیادی در ژورنالهای این انتشارات به چاپ رسیده اند تا از این طریق محققان را ترغیب به چاپ مقالاتشان در این ژورنال نماید</w:t>
            </w:r>
            <w:r>
              <w:t>.</w:t>
            </w:r>
          </w:p>
        </w:tc>
      </w:tr>
    </w:tbl>
    <w:p w:rsidR="00F1447B" w:rsidRPr="0075150E" w:rsidRDefault="009006B4" w:rsidP="009006B4">
      <w:pPr>
        <w:spacing w:before="100" w:beforeAutospacing="1" w:after="100" w:afterAutospacing="1" w:line="240" w:lineRule="auto"/>
        <w:outlineLvl w:val="1"/>
        <w:rPr>
          <w:rStyle w:val="Hyperlink"/>
          <w:rFonts w:ascii="Times New Roman" w:hAnsi="Times New Roman" w:cs="Times New Roman"/>
          <w:color w:val="auto"/>
          <w:rtl/>
        </w:rPr>
      </w:pPr>
      <w:r>
        <w:rPr>
          <w:rStyle w:val="Hyperlink"/>
          <w:rFonts w:ascii="Times New Roman" w:hAnsi="Times New Roman" w:cs="Times New Roman" w:hint="cs"/>
          <w:color w:val="auto"/>
          <w:rtl/>
        </w:rPr>
        <w:t>منابع:</w:t>
      </w:r>
    </w:p>
    <w:p w:rsidR="00F1447B" w:rsidRDefault="009006B4" w:rsidP="009006B4">
      <w:pPr>
        <w:pStyle w:val="ListParagraph"/>
        <w:numPr>
          <w:ilvl w:val="0"/>
          <w:numId w:val="3"/>
        </w:numPr>
        <w:bidi w:val="0"/>
        <w:spacing w:before="100" w:beforeAutospacing="1" w:after="100" w:afterAutospacing="1" w:line="240" w:lineRule="auto"/>
        <w:outlineLvl w:val="1"/>
        <w:rPr>
          <w:rStyle w:val="Hyperlink"/>
          <w:rFonts w:ascii="Times New Roman" w:hAnsi="Times New Roman" w:cs="Times New Roman"/>
          <w:color w:val="auto"/>
        </w:rPr>
      </w:pPr>
      <w:r>
        <w:t xml:space="preserve">: </w:t>
      </w:r>
      <w:hyperlink r:id="rId42" w:tgtFrame="_blank" w:history="1">
        <w:r>
          <w:rPr>
            <w:rStyle w:val="Hyperlink"/>
          </w:rPr>
          <w:t>Hijacked Journals</w:t>
        </w:r>
      </w:hyperlink>
      <w:r>
        <w:t xml:space="preserve"> - </w:t>
      </w:r>
      <w:r>
        <w:rPr>
          <w:rtl/>
        </w:rPr>
        <w:t xml:space="preserve">وبسایت پروفسور </w:t>
      </w:r>
      <w:hyperlink r:id="rId43" w:tgtFrame="_blank" w:history="1">
        <w:r>
          <w:rPr>
            <w:rStyle w:val="Hyperlink"/>
          </w:rPr>
          <w:t>Jeffrey Beall</w:t>
        </w:r>
      </w:hyperlink>
      <w:r>
        <w:t xml:space="preserve"> </w:t>
      </w:r>
      <w:r>
        <w:rPr>
          <w:rtl/>
        </w:rPr>
        <w:t>استادیار و کتابدار دانشگاه</w:t>
      </w:r>
      <w:r>
        <w:t xml:space="preserve"> University of Colorado Denver</w:t>
      </w:r>
    </w:p>
    <w:p w:rsidR="00C65B1C" w:rsidRDefault="00C65B1C" w:rsidP="00C65B1C">
      <w:pPr>
        <w:pStyle w:val="ListParagraph"/>
        <w:numPr>
          <w:ilvl w:val="0"/>
          <w:numId w:val="3"/>
        </w:numPr>
        <w:bidi w:val="0"/>
        <w:spacing w:before="100" w:beforeAutospacing="1" w:after="100" w:afterAutospacing="1" w:line="240" w:lineRule="auto"/>
        <w:outlineLvl w:val="1"/>
        <w:rPr>
          <w:rStyle w:val="Hyperlink"/>
          <w:rFonts w:ascii="Times New Roman" w:hAnsi="Times New Roman" w:cs="Times New Roman"/>
          <w:color w:val="auto"/>
        </w:rPr>
      </w:pPr>
    </w:p>
    <w:p w:rsidR="00C65B1C" w:rsidRDefault="00C65B1C" w:rsidP="00C65B1C">
      <w:pPr>
        <w:bidi w:val="0"/>
        <w:spacing w:before="100" w:beforeAutospacing="1" w:after="100" w:afterAutospacing="1" w:line="240" w:lineRule="auto"/>
        <w:ind w:left="360"/>
        <w:outlineLvl w:val="1"/>
        <w:rPr>
          <w:rStyle w:val="Hyperlink"/>
          <w:rFonts w:ascii="Times New Roman" w:hAnsi="Times New Roman" w:cs="Times New Roman"/>
          <w:color w:val="auto"/>
        </w:rPr>
      </w:pPr>
      <w:r>
        <w:rPr>
          <w:rtl/>
        </w:rPr>
        <w:t>لیست مجلات تقلبی،جعلی، ومشکوک الحال</w:t>
      </w:r>
      <w:r w:rsidR="0067593C">
        <w:rPr>
          <w:rFonts w:hint="cs"/>
          <w:rtl/>
        </w:rPr>
        <w:t>: دكتر مهرداد جلاليان</w:t>
      </w:r>
      <w:r w:rsidRPr="00C65B1C">
        <w:t xml:space="preserve"> </w:t>
      </w:r>
      <w:r w:rsidR="0067593C">
        <w:rPr>
          <w:rFonts w:hint="cs"/>
          <w:rtl/>
        </w:rPr>
        <w:t>:</w:t>
      </w:r>
      <w:r w:rsidRPr="00C65B1C">
        <w:t>http://www.drmehrdad.com/index.php?option=com_content&amp;task=view&amp;id=524&amp;Itemid=1</w:t>
      </w:r>
    </w:p>
    <w:p w:rsidR="00E13C86" w:rsidRPr="00E13C86" w:rsidRDefault="00E13C86" w:rsidP="00E13C86">
      <w:pPr>
        <w:bidi w:val="0"/>
        <w:spacing w:before="100" w:beforeAutospacing="1" w:after="100" w:afterAutospacing="1" w:line="240" w:lineRule="auto"/>
        <w:ind w:left="360"/>
        <w:outlineLvl w:val="1"/>
        <w:rPr>
          <w:rFonts w:ascii="Times New Roman" w:eastAsia="Times New Roman" w:hAnsi="Times New Roman" w:cs="Times New Roman"/>
          <w:kern w:val="36"/>
        </w:rPr>
      </w:pPr>
      <w:r w:rsidRPr="00E13C86">
        <w:rPr>
          <w:rStyle w:val="Hyperlink"/>
          <w:rFonts w:ascii="Times New Roman" w:hAnsi="Times New Roman" w:cs="Times New Roman"/>
          <w:color w:val="auto"/>
        </w:rPr>
        <w:t>3.</w:t>
      </w:r>
      <w:r w:rsidRPr="00E13C86">
        <w:rPr>
          <w:rtl/>
        </w:rPr>
        <w:t>ژورنالهای جعلی</w:t>
      </w:r>
      <w:r w:rsidRPr="00E13C86">
        <w:t xml:space="preserve">(Fake) </w:t>
      </w:r>
      <w:r w:rsidRPr="00E13C86">
        <w:rPr>
          <w:rtl/>
        </w:rPr>
        <w:t>یا هایجک شده</w:t>
      </w:r>
      <w:r w:rsidRPr="00E13C86">
        <w:rPr>
          <w:rFonts w:hint="cs"/>
          <w:rtl/>
        </w:rPr>
        <w:t xml:space="preserve"> (</w:t>
      </w:r>
      <w:r w:rsidRPr="00E13C86">
        <w:t xml:space="preserve"> ( hijacked journals</w:t>
      </w:r>
      <w:r w:rsidRPr="00E13C86">
        <w:rPr>
          <w:rFonts w:ascii="Times New Roman" w:eastAsia="Times New Roman" w:hAnsi="Times New Roman" w:cs="Times New Roman"/>
          <w:kern w:val="36"/>
        </w:rPr>
        <w:t>:</w:t>
      </w:r>
      <w:r w:rsidRPr="00E13C86">
        <w:t xml:space="preserve"> </w:t>
      </w:r>
      <w:r w:rsidRPr="00E13C86">
        <w:rPr>
          <w:rFonts w:ascii="Times New Roman" w:eastAsia="Times New Roman" w:hAnsi="Times New Roman" w:cs="Times New Roman"/>
          <w:kern w:val="36"/>
        </w:rPr>
        <w:t>http://paper.sharifyar.com/fa/hijacked-journals-list/</w:t>
      </w:r>
    </w:p>
    <w:p w:rsidR="00E13C86" w:rsidRPr="00C65B1C" w:rsidRDefault="00E13C86" w:rsidP="00E13C86">
      <w:pPr>
        <w:bidi w:val="0"/>
        <w:spacing w:before="100" w:beforeAutospacing="1" w:after="100" w:afterAutospacing="1" w:line="240" w:lineRule="auto"/>
        <w:ind w:left="360"/>
        <w:outlineLvl w:val="1"/>
        <w:rPr>
          <w:rStyle w:val="Hyperlink"/>
          <w:rFonts w:ascii="Times New Roman" w:hAnsi="Times New Roman" w:cs="Times New Roman"/>
          <w:color w:val="auto"/>
        </w:rPr>
      </w:pPr>
    </w:p>
    <w:p w:rsidR="00F1447B" w:rsidRPr="0075150E" w:rsidRDefault="00F1447B" w:rsidP="0075150E">
      <w:pPr>
        <w:bidi w:val="0"/>
        <w:spacing w:after="240"/>
        <w:jc w:val="center"/>
        <w:rPr>
          <w:rFonts w:ascii="Times New Roman" w:hAnsi="Times New Roman" w:cs="Times New Roman"/>
        </w:rPr>
      </w:pPr>
    </w:p>
    <w:sectPr w:rsidR="00F1447B" w:rsidRPr="0075150E" w:rsidSect="007B05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7A5"/>
    <w:multiLevelType w:val="multilevel"/>
    <w:tmpl w:val="222C4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E762F"/>
    <w:multiLevelType w:val="hybridMultilevel"/>
    <w:tmpl w:val="33300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1F6BE2"/>
    <w:multiLevelType w:val="hybridMultilevel"/>
    <w:tmpl w:val="33300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C9638A5"/>
    <w:multiLevelType w:val="hybridMultilevel"/>
    <w:tmpl w:val="809A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B212A0"/>
    <w:rsid w:val="0002434C"/>
    <w:rsid w:val="0003171A"/>
    <w:rsid w:val="00035A78"/>
    <w:rsid w:val="00063304"/>
    <w:rsid w:val="00064CAC"/>
    <w:rsid w:val="00081292"/>
    <w:rsid w:val="0009295A"/>
    <w:rsid w:val="000A13D6"/>
    <w:rsid w:val="000B31D5"/>
    <w:rsid w:val="000E3C91"/>
    <w:rsid w:val="00117EB1"/>
    <w:rsid w:val="00131795"/>
    <w:rsid w:val="001427CB"/>
    <w:rsid w:val="0018482A"/>
    <w:rsid w:val="001D1424"/>
    <w:rsid w:val="00207327"/>
    <w:rsid w:val="00274499"/>
    <w:rsid w:val="0029470C"/>
    <w:rsid w:val="002D1051"/>
    <w:rsid w:val="002D769D"/>
    <w:rsid w:val="002E4D0A"/>
    <w:rsid w:val="00302D12"/>
    <w:rsid w:val="00314344"/>
    <w:rsid w:val="003211C8"/>
    <w:rsid w:val="00345717"/>
    <w:rsid w:val="003679A2"/>
    <w:rsid w:val="003700F9"/>
    <w:rsid w:val="00395502"/>
    <w:rsid w:val="003A047E"/>
    <w:rsid w:val="003B4F6F"/>
    <w:rsid w:val="003C756A"/>
    <w:rsid w:val="003D0D4E"/>
    <w:rsid w:val="003E51F3"/>
    <w:rsid w:val="004029B6"/>
    <w:rsid w:val="004271F1"/>
    <w:rsid w:val="00455A3B"/>
    <w:rsid w:val="004E2428"/>
    <w:rsid w:val="004E3B86"/>
    <w:rsid w:val="004E4DD3"/>
    <w:rsid w:val="004F6C90"/>
    <w:rsid w:val="00511279"/>
    <w:rsid w:val="005531ED"/>
    <w:rsid w:val="005B4CD2"/>
    <w:rsid w:val="005D4CBE"/>
    <w:rsid w:val="00641746"/>
    <w:rsid w:val="00655794"/>
    <w:rsid w:val="0067593C"/>
    <w:rsid w:val="006F7967"/>
    <w:rsid w:val="00702CCE"/>
    <w:rsid w:val="00736DA9"/>
    <w:rsid w:val="007423E6"/>
    <w:rsid w:val="0075150E"/>
    <w:rsid w:val="007B0589"/>
    <w:rsid w:val="007B5D75"/>
    <w:rsid w:val="007C58A9"/>
    <w:rsid w:val="00820EB4"/>
    <w:rsid w:val="008A3099"/>
    <w:rsid w:val="008D3DC2"/>
    <w:rsid w:val="008D61B3"/>
    <w:rsid w:val="009006B4"/>
    <w:rsid w:val="00906B6E"/>
    <w:rsid w:val="00933A60"/>
    <w:rsid w:val="0096562C"/>
    <w:rsid w:val="009B2E9B"/>
    <w:rsid w:val="009C034E"/>
    <w:rsid w:val="009E00EE"/>
    <w:rsid w:val="009E1E3D"/>
    <w:rsid w:val="009F1CFA"/>
    <w:rsid w:val="00A00234"/>
    <w:rsid w:val="00A36778"/>
    <w:rsid w:val="00A47270"/>
    <w:rsid w:val="00A56CE9"/>
    <w:rsid w:val="00A72A76"/>
    <w:rsid w:val="00A730B9"/>
    <w:rsid w:val="00A8614A"/>
    <w:rsid w:val="00AF49B2"/>
    <w:rsid w:val="00B212A0"/>
    <w:rsid w:val="00BA5605"/>
    <w:rsid w:val="00BD68BE"/>
    <w:rsid w:val="00BF0931"/>
    <w:rsid w:val="00C02371"/>
    <w:rsid w:val="00C05620"/>
    <w:rsid w:val="00C408D4"/>
    <w:rsid w:val="00C65B1C"/>
    <w:rsid w:val="00C8131B"/>
    <w:rsid w:val="00CE151F"/>
    <w:rsid w:val="00CF49DE"/>
    <w:rsid w:val="00D26B51"/>
    <w:rsid w:val="00D3452A"/>
    <w:rsid w:val="00D839B6"/>
    <w:rsid w:val="00D95803"/>
    <w:rsid w:val="00DA016A"/>
    <w:rsid w:val="00DA47E9"/>
    <w:rsid w:val="00DC16DD"/>
    <w:rsid w:val="00DD3038"/>
    <w:rsid w:val="00DE2A0F"/>
    <w:rsid w:val="00E051AD"/>
    <w:rsid w:val="00E13C86"/>
    <w:rsid w:val="00E26A4A"/>
    <w:rsid w:val="00E42F0A"/>
    <w:rsid w:val="00EC37C4"/>
    <w:rsid w:val="00EF503F"/>
    <w:rsid w:val="00F1447B"/>
    <w:rsid w:val="00F30E95"/>
    <w:rsid w:val="00F41636"/>
    <w:rsid w:val="00F80A02"/>
    <w:rsid w:val="00FB15C4"/>
    <w:rsid w:val="00FB6885"/>
    <w:rsid w:val="00FC2936"/>
    <w:rsid w:val="00FD7C13"/>
    <w:rsid w:val="00FF56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89"/>
    <w:pPr>
      <w:bidi/>
    </w:pPr>
  </w:style>
  <w:style w:type="paragraph" w:styleId="Heading1">
    <w:name w:val="heading 1"/>
    <w:basedOn w:val="Normal"/>
    <w:link w:val="Heading1Char"/>
    <w:uiPriority w:val="9"/>
    <w:qFormat/>
    <w:rsid w:val="00B212A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12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C58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44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F144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2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2A0"/>
    <w:rPr>
      <w:rFonts w:ascii="Times New Roman" w:eastAsia="Times New Roman" w:hAnsi="Times New Roman" w:cs="Times New Roman"/>
      <w:b/>
      <w:bCs/>
      <w:sz w:val="36"/>
      <w:szCs w:val="36"/>
    </w:rPr>
  </w:style>
  <w:style w:type="character" w:styleId="Strong">
    <w:name w:val="Strong"/>
    <w:basedOn w:val="DefaultParagraphFont"/>
    <w:uiPriority w:val="22"/>
    <w:qFormat/>
    <w:rsid w:val="00B212A0"/>
    <w:rPr>
      <w:b/>
      <w:bCs/>
    </w:rPr>
  </w:style>
  <w:style w:type="table" w:styleId="TableGrid">
    <w:name w:val="Table Grid"/>
    <w:basedOn w:val="TableNormal"/>
    <w:uiPriority w:val="59"/>
    <w:rsid w:val="00A7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72A76"/>
    <w:rPr>
      <w:color w:val="0000FF"/>
      <w:u w:val="single"/>
    </w:rPr>
  </w:style>
  <w:style w:type="character" w:customStyle="1" w:styleId="smallerdpnewsitemtitlenewfont">
    <w:name w:val="smallerdpnewsitemtitlenewfont"/>
    <w:basedOn w:val="DefaultParagraphFont"/>
    <w:rsid w:val="003679A2"/>
  </w:style>
  <w:style w:type="paragraph" w:styleId="NormalWeb">
    <w:name w:val="Normal (Web)"/>
    <w:basedOn w:val="Normal"/>
    <w:uiPriority w:val="99"/>
    <w:unhideWhenUsed/>
    <w:rsid w:val="003679A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756A"/>
    <w:rPr>
      <w:i/>
      <w:iCs/>
    </w:rPr>
  </w:style>
  <w:style w:type="character" w:customStyle="1" w:styleId="normal0">
    <w:name w:val="normal"/>
    <w:basedOn w:val="DefaultParagraphFont"/>
    <w:rsid w:val="00081292"/>
  </w:style>
  <w:style w:type="character" w:customStyle="1" w:styleId="Heading4Char">
    <w:name w:val="Heading 4 Char"/>
    <w:basedOn w:val="DefaultParagraphFont"/>
    <w:link w:val="Heading4"/>
    <w:uiPriority w:val="9"/>
    <w:rsid w:val="00F1447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F1447B"/>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F14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47B"/>
    <w:rPr>
      <w:rFonts w:ascii="Tahoma" w:hAnsi="Tahoma" w:cs="Tahoma"/>
      <w:sz w:val="16"/>
      <w:szCs w:val="16"/>
    </w:rPr>
  </w:style>
  <w:style w:type="character" w:customStyle="1" w:styleId="Heading3Char">
    <w:name w:val="Heading 3 Char"/>
    <w:basedOn w:val="DefaultParagraphFont"/>
    <w:link w:val="Heading3"/>
    <w:uiPriority w:val="9"/>
    <w:semiHidden/>
    <w:rsid w:val="007C58A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006B4"/>
    <w:pPr>
      <w:ind w:left="720"/>
      <w:contextualSpacing/>
    </w:pPr>
  </w:style>
  <w:style w:type="paragraph" w:customStyle="1" w:styleId="none">
    <w:name w:val="none"/>
    <w:basedOn w:val="Normal"/>
    <w:rsid w:val="003B4F6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38733">
      <w:bodyDiv w:val="1"/>
      <w:marLeft w:val="0"/>
      <w:marRight w:val="0"/>
      <w:marTop w:val="0"/>
      <w:marBottom w:val="0"/>
      <w:divBdr>
        <w:top w:val="none" w:sz="0" w:space="0" w:color="auto"/>
        <w:left w:val="none" w:sz="0" w:space="0" w:color="auto"/>
        <w:bottom w:val="none" w:sz="0" w:space="0" w:color="auto"/>
        <w:right w:val="none" w:sz="0" w:space="0" w:color="auto"/>
      </w:divBdr>
    </w:div>
    <w:div w:id="131296262">
      <w:bodyDiv w:val="1"/>
      <w:marLeft w:val="0"/>
      <w:marRight w:val="0"/>
      <w:marTop w:val="0"/>
      <w:marBottom w:val="0"/>
      <w:divBdr>
        <w:top w:val="none" w:sz="0" w:space="0" w:color="auto"/>
        <w:left w:val="none" w:sz="0" w:space="0" w:color="auto"/>
        <w:bottom w:val="none" w:sz="0" w:space="0" w:color="auto"/>
        <w:right w:val="none" w:sz="0" w:space="0" w:color="auto"/>
      </w:divBdr>
    </w:div>
    <w:div w:id="380249195">
      <w:bodyDiv w:val="1"/>
      <w:marLeft w:val="0"/>
      <w:marRight w:val="0"/>
      <w:marTop w:val="0"/>
      <w:marBottom w:val="0"/>
      <w:divBdr>
        <w:top w:val="none" w:sz="0" w:space="0" w:color="auto"/>
        <w:left w:val="none" w:sz="0" w:space="0" w:color="auto"/>
        <w:bottom w:val="none" w:sz="0" w:space="0" w:color="auto"/>
        <w:right w:val="none" w:sz="0" w:space="0" w:color="auto"/>
      </w:divBdr>
    </w:div>
    <w:div w:id="385302833">
      <w:bodyDiv w:val="1"/>
      <w:marLeft w:val="0"/>
      <w:marRight w:val="0"/>
      <w:marTop w:val="0"/>
      <w:marBottom w:val="0"/>
      <w:divBdr>
        <w:top w:val="none" w:sz="0" w:space="0" w:color="auto"/>
        <w:left w:val="none" w:sz="0" w:space="0" w:color="auto"/>
        <w:bottom w:val="none" w:sz="0" w:space="0" w:color="auto"/>
        <w:right w:val="none" w:sz="0" w:space="0" w:color="auto"/>
      </w:divBdr>
      <w:divsChild>
        <w:div w:id="1434475674">
          <w:marLeft w:val="0"/>
          <w:marRight w:val="0"/>
          <w:marTop w:val="0"/>
          <w:marBottom w:val="0"/>
          <w:divBdr>
            <w:top w:val="none" w:sz="0" w:space="0" w:color="auto"/>
            <w:left w:val="none" w:sz="0" w:space="0" w:color="auto"/>
            <w:bottom w:val="none" w:sz="0" w:space="0" w:color="auto"/>
            <w:right w:val="none" w:sz="0" w:space="0" w:color="auto"/>
          </w:divBdr>
        </w:div>
        <w:div w:id="543564656">
          <w:marLeft w:val="0"/>
          <w:marRight w:val="0"/>
          <w:marTop w:val="0"/>
          <w:marBottom w:val="0"/>
          <w:divBdr>
            <w:top w:val="none" w:sz="0" w:space="0" w:color="auto"/>
            <w:left w:val="none" w:sz="0" w:space="0" w:color="auto"/>
            <w:bottom w:val="none" w:sz="0" w:space="0" w:color="auto"/>
            <w:right w:val="none" w:sz="0" w:space="0" w:color="auto"/>
          </w:divBdr>
        </w:div>
      </w:divsChild>
    </w:div>
    <w:div w:id="402719014">
      <w:bodyDiv w:val="1"/>
      <w:marLeft w:val="0"/>
      <w:marRight w:val="0"/>
      <w:marTop w:val="0"/>
      <w:marBottom w:val="0"/>
      <w:divBdr>
        <w:top w:val="none" w:sz="0" w:space="0" w:color="auto"/>
        <w:left w:val="none" w:sz="0" w:space="0" w:color="auto"/>
        <w:bottom w:val="none" w:sz="0" w:space="0" w:color="auto"/>
        <w:right w:val="none" w:sz="0" w:space="0" w:color="auto"/>
      </w:divBdr>
      <w:divsChild>
        <w:div w:id="1750079393">
          <w:marLeft w:val="0"/>
          <w:marRight w:val="0"/>
          <w:marTop w:val="0"/>
          <w:marBottom w:val="0"/>
          <w:divBdr>
            <w:top w:val="none" w:sz="0" w:space="0" w:color="auto"/>
            <w:left w:val="none" w:sz="0" w:space="0" w:color="auto"/>
            <w:bottom w:val="none" w:sz="0" w:space="0" w:color="auto"/>
            <w:right w:val="none" w:sz="0" w:space="0" w:color="auto"/>
          </w:divBdr>
          <w:divsChild>
            <w:div w:id="13350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7019">
      <w:bodyDiv w:val="1"/>
      <w:marLeft w:val="0"/>
      <w:marRight w:val="0"/>
      <w:marTop w:val="0"/>
      <w:marBottom w:val="0"/>
      <w:divBdr>
        <w:top w:val="none" w:sz="0" w:space="0" w:color="auto"/>
        <w:left w:val="none" w:sz="0" w:space="0" w:color="auto"/>
        <w:bottom w:val="none" w:sz="0" w:space="0" w:color="auto"/>
        <w:right w:val="none" w:sz="0" w:space="0" w:color="auto"/>
      </w:divBdr>
    </w:div>
    <w:div w:id="502669512">
      <w:bodyDiv w:val="1"/>
      <w:marLeft w:val="0"/>
      <w:marRight w:val="0"/>
      <w:marTop w:val="0"/>
      <w:marBottom w:val="0"/>
      <w:divBdr>
        <w:top w:val="none" w:sz="0" w:space="0" w:color="auto"/>
        <w:left w:val="none" w:sz="0" w:space="0" w:color="auto"/>
        <w:bottom w:val="none" w:sz="0" w:space="0" w:color="auto"/>
        <w:right w:val="none" w:sz="0" w:space="0" w:color="auto"/>
      </w:divBdr>
    </w:div>
    <w:div w:id="535504038">
      <w:bodyDiv w:val="1"/>
      <w:marLeft w:val="0"/>
      <w:marRight w:val="0"/>
      <w:marTop w:val="0"/>
      <w:marBottom w:val="0"/>
      <w:divBdr>
        <w:top w:val="none" w:sz="0" w:space="0" w:color="auto"/>
        <w:left w:val="none" w:sz="0" w:space="0" w:color="auto"/>
        <w:bottom w:val="none" w:sz="0" w:space="0" w:color="auto"/>
        <w:right w:val="none" w:sz="0" w:space="0" w:color="auto"/>
      </w:divBdr>
      <w:divsChild>
        <w:div w:id="622880546">
          <w:marLeft w:val="0"/>
          <w:marRight w:val="0"/>
          <w:marTop w:val="0"/>
          <w:marBottom w:val="0"/>
          <w:divBdr>
            <w:top w:val="none" w:sz="0" w:space="0" w:color="auto"/>
            <w:left w:val="none" w:sz="0" w:space="0" w:color="auto"/>
            <w:bottom w:val="none" w:sz="0" w:space="0" w:color="auto"/>
            <w:right w:val="none" w:sz="0" w:space="0" w:color="auto"/>
          </w:divBdr>
        </w:div>
        <w:div w:id="635910352">
          <w:marLeft w:val="0"/>
          <w:marRight w:val="0"/>
          <w:marTop w:val="0"/>
          <w:marBottom w:val="0"/>
          <w:divBdr>
            <w:top w:val="none" w:sz="0" w:space="0" w:color="auto"/>
            <w:left w:val="none" w:sz="0" w:space="0" w:color="auto"/>
            <w:bottom w:val="none" w:sz="0" w:space="0" w:color="auto"/>
            <w:right w:val="none" w:sz="0" w:space="0" w:color="auto"/>
          </w:divBdr>
        </w:div>
      </w:divsChild>
    </w:div>
    <w:div w:id="684289284">
      <w:bodyDiv w:val="1"/>
      <w:marLeft w:val="0"/>
      <w:marRight w:val="0"/>
      <w:marTop w:val="0"/>
      <w:marBottom w:val="0"/>
      <w:divBdr>
        <w:top w:val="none" w:sz="0" w:space="0" w:color="auto"/>
        <w:left w:val="none" w:sz="0" w:space="0" w:color="auto"/>
        <w:bottom w:val="none" w:sz="0" w:space="0" w:color="auto"/>
        <w:right w:val="none" w:sz="0" w:space="0" w:color="auto"/>
      </w:divBdr>
    </w:div>
    <w:div w:id="754278214">
      <w:bodyDiv w:val="1"/>
      <w:marLeft w:val="0"/>
      <w:marRight w:val="0"/>
      <w:marTop w:val="0"/>
      <w:marBottom w:val="0"/>
      <w:divBdr>
        <w:top w:val="none" w:sz="0" w:space="0" w:color="auto"/>
        <w:left w:val="none" w:sz="0" w:space="0" w:color="auto"/>
        <w:bottom w:val="none" w:sz="0" w:space="0" w:color="auto"/>
        <w:right w:val="none" w:sz="0" w:space="0" w:color="auto"/>
      </w:divBdr>
    </w:div>
    <w:div w:id="814493590">
      <w:bodyDiv w:val="1"/>
      <w:marLeft w:val="0"/>
      <w:marRight w:val="0"/>
      <w:marTop w:val="0"/>
      <w:marBottom w:val="0"/>
      <w:divBdr>
        <w:top w:val="none" w:sz="0" w:space="0" w:color="auto"/>
        <w:left w:val="none" w:sz="0" w:space="0" w:color="auto"/>
        <w:bottom w:val="none" w:sz="0" w:space="0" w:color="auto"/>
        <w:right w:val="none" w:sz="0" w:space="0" w:color="auto"/>
      </w:divBdr>
    </w:div>
    <w:div w:id="864631831">
      <w:bodyDiv w:val="1"/>
      <w:marLeft w:val="0"/>
      <w:marRight w:val="0"/>
      <w:marTop w:val="0"/>
      <w:marBottom w:val="0"/>
      <w:divBdr>
        <w:top w:val="none" w:sz="0" w:space="0" w:color="auto"/>
        <w:left w:val="none" w:sz="0" w:space="0" w:color="auto"/>
        <w:bottom w:val="none" w:sz="0" w:space="0" w:color="auto"/>
        <w:right w:val="none" w:sz="0" w:space="0" w:color="auto"/>
      </w:divBdr>
    </w:div>
    <w:div w:id="870532801">
      <w:bodyDiv w:val="1"/>
      <w:marLeft w:val="0"/>
      <w:marRight w:val="0"/>
      <w:marTop w:val="0"/>
      <w:marBottom w:val="0"/>
      <w:divBdr>
        <w:top w:val="none" w:sz="0" w:space="0" w:color="auto"/>
        <w:left w:val="none" w:sz="0" w:space="0" w:color="auto"/>
        <w:bottom w:val="none" w:sz="0" w:space="0" w:color="auto"/>
        <w:right w:val="none" w:sz="0" w:space="0" w:color="auto"/>
      </w:divBdr>
    </w:div>
    <w:div w:id="1151216692">
      <w:bodyDiv w:val="1"/>
      <w:marLeft w:val="0"/>
      <w:marRight w:val="0"/>
      <w:marTop w:val="0"/>
      <w:marBottom w:val="0"/>
      <w:divBdr>
        <w:top w:val="none" w:sz="0" w:space="0" w:color="auto"/>
        <w:left w:val="none" w:sz="0" w:space="0" w:color="auto"/>
        <w:bottom w:val="none" w:sz="0" w:space="0" w:color="auto"/>
        <w:right w:val="none" w:sz="0" w:space="0" w:color="auto"/>
      </w:divBdr>
    </w:div>
    <w:div w:id="1338459493">
      <w:bodyDiv w:val="1"/>
      <w:marLeft w:val="0"/>
      <w:marRight w:val="0"/>
      <w:marTop w:val="0"/>
      <w:marBottom w:val="0"/>
      <w:divBdr>
        <w:top w:val="none" w:sz="0" w:space="0" w:color="auto"/>
        <w:left w:val="none" w:sz="0" w:space="0" w:color="auto"/>
        <w:bottom w:val="none" w:sz="0" w:space="0" w:color="auto"/>
        <w:right w:val="none" w:sz="0" w:space="0" w:color="auto"/>
      </w:divBdr>
    </w:div>
    <w:div w:id="1376544194">
      <w:bodyDiv w:val="1"/>
      <w:marLeft w:val="0"/>
      <w:marRight w:val="0"/>
      <w:marTop w:val="0"/>
      <w:marBottom w:val="0"/>
      <w:divBdr>
        <w:top w:val="none" w:sz="0" w:space="0" w:color="auto"/>
        <w:left w:val="none" w:sz="0" w:space="0" w:color="auto"/>
        <w:bottom w:val="none" w:sz="0" w:space="0" w:color="auto"/>
        <w:right w:val="none" w:sz="0" w:space="0" w:color="auto"/>
      </w:divBdr>
    </w:div>
    <w:div w:id="1387148043">
      <w:bodyDiv w:val="1"/>
      <w:marLeft w:val="0"/>
      <w:marRight w:val="0"/>
      <w:marTop w:val="0"/>
      <w:marBottom w:val="0"/>
      <w:divBdr>
        <w:top w:val="none" w:sz="0" w:space="0" w:color="auto"/>
        <w:left w:val="none" w:sz="0" w:space="0" w:color="auto"/>
        <w:bottom w:val="none" w:sz="0" w:space="0" w:color="auto"/>
        <w:right w:val="none" w:sz="0" w:space="0" w:color="auto"/>
      </w:divBdr>
    </w:div>
    <w:div w:id="1639651741">
      <w:bodyDiv w:val="1"/>
      <w:marLeft w:val="0"/>
      <w:marRight w:val="0"/>
      <w:marTop w:val="0"/>
      <w:marBottom w:val="0"/>
      <w:divBdr>
        <w:top w:val="none" w:sz="0" w:space="0" w:color="auto"/>
        <w:left w:val="none" w:sz="0" w:space="0" w:color="auto"/>
        <w:bottom w:val="none" w:sz="0" w:space="0" w:color="auto"/>
        <w:right w:val="none" w:sz="0" w:space="0" w:color="auto"/>
      </w:divBdr>
    </w:div>
    <w:div w:id="1680501564">
      <w:bodyDiv w:val="1"/>
      <w:marLeft w:val="0"/>
      <w:marRight w:val="0"/>
      <w:marTop w:val="0"/>
      <w:marBottom w:val="0"/>
      <w:divBdr>
        <w:top w:val="none" w:sz="0" w:space="0" w:color="auto"/>
        <w:left w:val="none" w:sz="0" w:space="0" w:color="auto"/>
        <w:bottom w:val="none" w:sz="0" w:space="0" w:color="auto"/>
        <w:right w:val="none" w:sz="0" w:space="0" w:color="auto"/>
      </w:divBdr>
      <w:divsChild>
        <w:div w:id="22965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81631">
          <w:marLeft w:val="0"/>
          <w:marRight w:val="0"/>
          <w:marTop w:val="0"/>
          <w:marBottom w:val="0"/>
          <w:divBdr>
            <w:top w:val="none" w:sz="0" w:space="0" w:color="auto"/>
            <w:left w:val="none" w:sz="0" w:space="0" w:color="auto"/>
            <w:bottom w:val="none" w:sz="0" w:space="0" w:color="auto"/>
            <w:right w:val="none" w:sz="0" w:space="0" w:color="auto"/>
          </w:divBdr>
        </w:div>
      </w:divsChild>
    </w:div>
    <w:div w:id="1720934984">
      <w:bodyDiv w:val="1"/>
      <w:marLeft w:val="0"/>
      <w:marRight w:val="0"/>
      <w:marTop w:val="0"/>
      <w:marBottom w:val="0"/>
      <w:divBdr>
        <w:top w:val="none" w:sz="0" w:space="0" w:color="auto"/>
        <w:left w:val="none" w:sz="0" w:space="0" w:color="auto"/>
        <w:bottom w:val="none" w:sz="0" w:space="0" w:color="auto"/>
        <w:right w:val="none" w:sz="0" w:space="0" w:color="auto"/>
      </w:divBdr>
    </w:div>
    <w:div w:id="1829978654">
      <w:bodyDiv w:val="1"/>
      <w:marLeft w:val="0"/>
      <w:marRight w:val="0"/>
      <w:marTop w:val="0"/>
      <w:marBottom w:val="0"/>
      <w:divBdr>
        <w:top w:val="none" w:sz="0" w:space="0" w:color="auto"/>
        <w:left w:val="none" w:sz="0" w:space="0" w:color="auto"/>
        <w:bottom w:val="none" w:sz="0" w:space="0" w:color="auto"/>
        <w:right w:val="none" w:sz="0" w:space="0" w:color="auto"/>
      </w:divBdr>
    </w:div>
    <w:div w:id="1832988708">
      <w:bodyDiv w:val="1"/>
      <w:marLeft w:val="0"/>
      <w:marRight w:val="0"/>
      <w:marTop w:val="0"/>
      <w:marBottom w:val="0"/>
      <w:divBdr>
        <w:top w:val="none" w:sz="0" w:space="0" w:color="auto"/>
        <w:left w:val="none" w:sz="0" w:space="0" w:color="auto"/>
        <w:bottom w:val="none" w:sz="0" w:space="0" w:color="auto"/>
        <w:right w:val="none" w:sz="0" w:space="0" w:color="auto"/>
      </w:divBdr>
    </w:div>
    <w:div w:id="1846943788">
      <w:bodyDiv w:val="1"/>
      <w:marLeft w:val="0"/>
      <w:marRight w:val="0"/>
      <w:marTop w:val="0"/>
      <w:marBottom w:val="0"/>
      <w:divBdr>
        <w:top w:val="none" w:sz="0" w:space="0" w:color="auto"/>
        <w:left w:val="none" w:sz="0" w:space="0" w:color="auto"/>
        <w:bottom w:val="none" w:sz="0" w:space="0" w:color="auto"/>
        <w:right w:val="none" w:sz="0" w:space="0" w:color="auto"/>
      </w:divBdr>
    </w:div>
    <w:div w:id="1856462507">
      <w:bodyDiv w:val="1"/>
      <w:marLeft w:val="0"/>
      <w:marRight w:val="0"/>
      <w:marTop w:val="0"/>
      <w:marBottom w:val="0"/>
      <w:divBdr>
        <w:top w:val="none" w:sz="0" w:space="0" w:color="auto"/>
        <w:left w:val="none" w:sz="0" w:space="0" w:color="auto"/>
        <w:bottom w:val="none" w:sz="0" w:space="0" w:color="auto"/>
        <w:right w:val="none" w:sz="0" w:space="0" w:color="auto"/>
      </w:divBdr>
    </w:div>
    <w:div w:id="1864858172">
      <w:bodyDiv w:val="1"/>
      <w:marLeft w:val="0"/>
      <w:marRight w:val="0"/>
      <w:marTop w:val="0"/>
      <w:marBottom w:val="0"/>
      <w:divBdr>
        <w:top w:val="none" w:sz="0" w:space="0" w:color="auto"/>
        <w:left w:val="none" w:sz="0" w:space="0" w:color="auto"/>
        <w:bottom w:val="none" w:sz="0" w:space="0" w:color="auto"/>
        <w:right w:val="none" w:sz="0" w:space="0" w:color="auto"/>
      </w:divBdr>
    </w:div>
    <w:div w:id="1935042726">
      <w:bodyDiv w:val="1"/>
      <w:marLeft w:val="0"/>
      <w:marRight w:val="0"/>
      <w:marTop w:val="0"/>
      <w:marBottom w:val="0"/>
      <w:divBdr>
        <w:top w:val="none" w:sz="0" w:space="0" w:color="auto"/>
        <w:left w:val="none" w:sz="0" w:space="0" w:color="auto"/>
        <w:bottom w:val="none" w:sz="0" w:space="0" w:color="auto"/>
        <w:right w:val="none" w:sz="0" w:space="0" w:color="auto"/>
      </w:divBdr>
    </w:div>
    <w:div w:id="2020230342">
      <w:bodyDiv w:val="1"/>
      <w:marLeft w:val="0"/>
      <w:marRight w:val="0"/>
      <w:marTop w:val="0"/>
      <w:marBottom w:val="0"/>
      <w:divBdr>
        <w:top w:val="none" w:sz="0" w:space="0" w:color="auto"/>
        <w:left w:val="none" w:sz="0" w:space="0" w:color="auto"/>
        <w:bottom w:val="none" w:sz="0" w:space="0" w:color="auto"/>
        <w:right w:val="none" w:sz="0" w:space="0" w:color="auto"/>
      </w:divBdr>
    </w:div>
    <w:div w:id="20667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lfeniajournal.com" TargetMode="External"/><Relationship Id="rId13" Type="http://schemas.openxmlformats.org/officeDocument/2006/relationships/hyperlink" Target="http://jkljournal.org/en/" TargetMode="External"/><Relationship Id="rId18" Type="http://schemas.openxmlformats.org/officeDocument/2006/relationships/hyperlink" Target="http://vitae-udea.org/" TargetMode="External"/><Relationship Id="rId26" Type="http://schemas.openxmlformats.org/officeDocument/2006/relationships/hyperlink" Target="http://sylwan.ibles.waw.pl/pls/apex/f?p=105:1:0" TargetMode="External"/><Relationship Id="rId39" Type="http://schemas.openxmlformats.org/officeDocument/2006/relationships/hyperlink" Target="http://chm.tomaspubs.com/" TargetMode="External"/><Relationship Id="rId3" Type="http://schemas.openxmlformats.org/officeDocument/2006/relationships/settings" Target="settings.xml"/><Relationship Id="rId21" Type="http://schemas.openxmlformats.org/officeDocument/2006/relationships/hyperlink" Target="http://mitt-klosterneuburg.com/" TargetMode="External"/><Relationship Id="rId34" Type="http://schemas.openxmlformats.org/officeDocument/2006/relationships/hyperlink" Target="http://www.tekstiljournal.org" TargetMode="External"/><Relationship Id="rId42" Type="http://schemas.openxmlformats.org/officeDocument/2006/relationships/hyperlink" Target="http://scholarlyoa.com/other-pages/hijacked-journals/" TargetMode="External"/><Relationship Id="rId7" Type="http://schemas.openxmlformats.org/officeDocument/2006/relationships/hyperlink" Target="http://www.wulfeniajournal.at" TargetMode="External"/><Relationship Id="rId12" Type="http://schemas.openxmlformats.org/officeDocument/2006/relationships/hyperlink" Target="http://www.jokulljournal.com/" TargetMode="External"/><Relationship Id="rId17" Type="http://schemas.openxmlformats.org/officeDocument/2006/relationships/hyperlink" Target="http://www.aiqs.es/catala/afinidad.asp" TargetMode="External"/><Relationship Id="rId25" Type="http://schemas.openxmlformats.org/officeDocument/2006/relationships/hyperlink" Target="http://sylwan.ibles.org/" TargetMode="External"/><Relationship Id="rId33" Type="http://schemas.openxmlformats.org/officeDocument/2006/relationships/hyperlink" Target="http://texasjournalofscience.org/" TargetMode="External"/><Relationship Id="rId38" Type="http://schemas.openxmlformats.org/officeDocument/2006/relationships/hyperlink" Target="http://pe.tomaspubs.com/" TargetMode="External"/><Relationship Id="rId2" Type="http://schemas.openxmlformats.org/officeDocument/2006/relationships/styles" Target="styles.xml"/><Relationship Id="rId16" Type="http://schemas.openxmlformats.org/officeDocument/2006/relationships/hyperlink" Target="http://www.afinidad.org/" TargetMode="External"/><Relationship Id="rId20" Type="http://schemas.openxmlformats.org/officeDocument/2006/relationships/hyperlink" Target="http://www.bothalia.com/" TargetMode="External"/><Relationship Id="rId29" Type="http://schemas.openxmlformats.org/officeDocument/2006/relationships/hyperlink" Target="http://www.penseejournal.com" TargetMode="External"/><Relationship Id="rId41" Type="http://schemas.openxmlformats.org/officeDocument/2006/relationships/hyperlink" Target="http://recentscience.org" TargetMode="External"/><Relationship Id="rId1" Type="http://schemas.openxmlformats.org/officeDocument/2006/relationships/numbering" Target="numbering.xml"/><Relationship Id="rId6" Type="http://schemas.openxmlformats.org/officeDocument/2006/relationships/hyperlink" Target="http://www.unige.ch/sphn/" TargetMode="External"/><Relationship Id="rId11" Type="http://schemas.openxmlformats.org/officeDocument/2006/relationships/hyperlink" Target="http://www.landesmuseum.ktn.gv.at/210226w_DE.htm?seite=15" TargetMode="External"/><Relationship Id="rId24" Type="http://schemas.openxmlformats.org/officeDocument/2006/relationships/hyperlink" Target="http://behaviorsciences.com/" TargetMode="External"/><Relationship Id="rId32" Type="http://schemas.openxmlformats.org/officeDocument/2006/relationships/hyperlink" Target="http://www.journals.sciencerecord.com/" TargetMode="External"/><Relationship Id="rId37" Type="http://schemas.openxmlformats.org/officeDocument/2006/relationships/hyperlink" Target="http://tomaspubs.com/ej.htm" TargetMode="External"/><Relationship Id="rId40" Type="http://schemas.openxmlformats.org/officeDocument/2006/relationships/hyperlink" Target="http://ss.tomaspubs.com/issue.htm" TargetMode="External"/><Relationship Id="rId45" Type="http://schemas.openxmlformats.org/officeDocument/2006/relationships/theme" Target="theme/theme1.xml"/><Relationship Id="rId5" Type="http://schemas.openxmlformats.org/officeDocument/2006/relationships/hyperlink" Target="http://www.archiveofscience.com/" TargetMode="External"/><Relationship Id="rId15" Type="http://schemas.openxmlformats.org/officeDocument/2006/relationships/hyperlink" Target="http://jokulljournal.is/" TargetMode="External"/><Relationship Id="rId23" Type="http://schemas.openxmlformats.org/officeDocument/2006/relationships/hyperlink" Target="http://bundesamt.weinobstklosterneuburg.at/start.php" TargetMode="External"/><Relationship Id="rId28" Type="http://schemas.openxmlformats.org/officeDocument/2006/relationships/hyperlink" Target="http://www.britishedu.org.uk/" TargetMode="External"/><Relationship Id="rId36" Type="http://schemas.openxmlformats.org/officeDocument/2006/relationships/hyperlink" Target="http://psc.tomaspubs.com/" TargetMode="External"/><Relationship Id="rId10" Type="http://schemas.openxmlformats.org/officeDocument/2006/relationships/hyperlink" Target="http://www.landesmuseum.ktn.gv.at/210227_DE-LMK-Museen.?aussenstelle=4" TargetMode="External"/><Relationship Id="rId19" Type="http://schemas.openxmlformats.org/officeDocument/2006/relationships/hyperlink" Target="http://aprendeenlinea.udea.edu.co/revistas/index.php/vitae/index" TargetMode="External"/><Relationship Id="rId31" Type="http://schemas.openxmlformats.org/officeDocument/2006/relationships/hyperlink" Target="http://www.drmehrdad.com/index.php?option=com_content&amp;task=view&amp;id=622&amp;Itemid=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ltidisciplinarywulfenia.org" TargetMode="External"/><Relationship Id="rId14" Type="http://schemas.openxmlformats.org/officeDocument/2006/relationships/hyperlink" Target="http://www2.jorfi.is/?page_id=15" TargetMode="External"/><Relationship Id="rId22" Type="http://schemas.openxmlformats.org/officeDocument/2006/relationships/hyperlink" Target="http://weinobstklosterneuburg.at" TargetMode="External"/><Relationship Id="rId27" Type="http://schemas.openxmlformats.org/officeDocument/2006/relationships/hyperlink" Target="http://www.applyabroad.org/forum/attachment.php?attachmentid=27640&amp;d=1400604704" TargetMode="External"/><Relationship Id="rId30" Type="http://schemas.openxmlformats.org/officeDocument/2006/relationships/hyperlink" Target="http://www.oie.int/publications-and-documentation/scientific-and-technical-review-free-access/list-of-issues/" TargetMode="External"/><Relationship Id="rId35" Type="http://schemas.openxmlformats.org/officeDocument/2006/relationships/hyperlink" Target="http://pra.tomaspubs.com/" TargetMode="External"/><Relationship Id="rId43" Type="http://schemas.openxmlformats.org/officeDocument/2006/relationships/hyperlink" Target="http://scholarlyoa.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Azarbad-z</dc:creator>
  <cp:keywords/>
  <dc:description/>
  <cp:lastModifiedBy>amooee-fa</cp:lastModifiedBy>
  <cp:revision>2</cp:revision>
  <dcterms:created xsi:type="dcterms:W3CDTF">2014-06-17T08:05:00Z</dcterms:created>
  <dcterms:modified xsi:type="dcterms:W3CDTF">2014-06-17T08:05:00Z</dcterms:modified>
</cp:coreProperties>
</file>