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8B" w:rsidRPr="00382635" w:rsidRDefault="00882EB4" w:rsidP="009D43DC">
      <w:pPr>
        <w:spacing w:line="276" w:lineRule="auto"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اطلاعیه</w:t>
      </w:r>
      <w:r w:rsidR="0043708B" w:rsidRPr="00382635">
        <w:rPr>
          <w:rFonts w:cs="B Titr" w:hint="cs"/>
          <w:sz w:val="28"/>
          <w:szCs w:val="28"/>
          <w:rtl/>
          <w:lang w:bidi="fa-IR"/>
        </w:rPr>
        <w:t xml:space="preserve"> حمایت از طرح های پژوهشی دانشگاه ها</w:t>
      </w:r>
    </w:p>
    <w:p w:rsidR="002538C6" w:rsidRPr="002538C6" w:rsidRDefault="002538C6" w:rsidP="009D43DC">
      <w:pPr>
        <w:spacing w:line="276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2538C6">
        <w:rPr>
          <w:rFonts w:cs="B Nazanin" w:hint="cs"/>
          <w:sz w:val="28"/>
          <w:szCs w:val="28"/>
          <w:rtl/>
          <w:lang w:bidi="fa-IR"/>
        </w:rPr>
        <w:t xml:space="preserve">     ستاد توسعه علوم و فناوري هاي سلول هاي بنيادي در نظر دارد از طرح هايي كه در يكي از حوزه هاي زير مطرح شده باشد حمايت نمايد . لازم به ذكر است اين طرح ها بايد به صورت پروژه در مقاطع كارشناسي ارشد ، دكتري تخصصي ، رزيدنتي ، پسادكتري و فلوشيپ در معاونت پژوهشي مربوطه از تاريخ 1/6/92 الي 1/6/93 مصوب شده باشند . خواهشمند است ليست </w:t>
      </w:r>
      <w:r w:rsidRPr="002538C6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عناوين طرح ها</w:t>
      </w:r>
      <w:r w:rsidRPr="002538C6">
        <w:rPr>
          <w:rFonts w:cs="B Nazanin" w:hint="cs"/>
          <w:sz w:val="28"/>
          <w:szCs w:val="28"/>
          <w:rtl/>
          <w:lang w:bidi="fa-IR"/>
        </w:rPr>
        <w:t xml:space="preserve"> با </w:t>
      </w:r>
      <w:r w:rsidRPr="002538C6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شماره طرح مصوب</w:t>
      </w:r>
      <w:r w:rsidRPr="002538C6">
        <w:rPr>
          <w:rFonts w:cs="B Nazanin" w:hint="cs"/>
          <w:sz w:val="28"/>
          <w:szCs w:val="28"/>
          <w:rtl/>
          <w:lang w:bidi="fa-IR"/>
        </w:rPr>
        <w:t xml:space="preserve"> و </w:t>
      </w:r>
      <w:r w:rsidRPr="002538C6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تاريخ تصويب طرح</w:t>
      </w:r>
      <w:r w:rsidRPr="002538C6">
        <w:rPr>
          <w:rFonts w:cs="B Nazanin" w:hint="cs"/>
          <w:sz w:val="28"/>
          <w:szCs w:val="28"/>
          <w:rtl/>
          <w:lang w:bidi="fa-IR"/>
        </w:rPr>
        <w:t xml:space="preserve"> و </w:t>
      </w:r>
      <w:r w:rsidRPr="002538C6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نام دانشجو</w:t>
      </w:r>
      <w:r w:rsidRPr="002538C6">
        <w:rPr>
          <w:rFonts w:cs="B Nazanin" w:hint="cs"/>
          <w:sz w:val="28"/>
          <w:szCs w:val="28"/>
          <w:rtl/>
          <w:lang w:bidi="fa-IR"/>
        </w:rPr>
        <w:t xml:space="preserve"> و </w:t>
      </w:r>
      <w:r w:rsidRPr="002538C6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استاد راهنما</w:t>
      </w:r>
      <w:r w:rsidRPr="002538C6">
        <w:rPr>
          <w:rFonts w:cs="B Nazanin" w:hint="cs"/>
          <w:sz w:val="28"/>
          <w:szCs w:val="28"/>
          <w:rtl/>
          <w:lang w:bidi="fa-IR"/>
        </w:rPr>
        <w:t xml:space="preserve"> و </w:t>
      </w:r>
      <w:r w:rsidRPr="002538C6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مقطع تحصيلي</w:t>
      </w:r>
      <w:r w:rsidRPr="002538C6">
        <w:rPr>
          <w:rFonts w:cs="B Nazanin" w:hint="cs"/>
          <w:sz w:val="28"/>
          <w:szCs w:val="28"/>
          <w:rtl/>
          <w:lang w:bidi="fa-IR"/>
        </w:rPr>
        <w:t xml:space="preserve"> به همراه پروپوزال طرح تا تاريخ 20/6/93 آماده شده و طي نامه اي به ستاد اعلام شود . ستاد پس از بررسي طرح ها توسط داوران و با اولويت بندي تا 50% بودجه مصوب دانشگاه تا سقف 20 ميليون تومان از طرح ها حمايت مي نمايد .</w:t>
      </w:r>
    </w:p>
    <w:p w:rsidR="002538C6" w:rsidRPr="002538C6" w:rsidRDefault="002538C6" w:rsidP="009D43DC">
      <w:pPr>
        <w:numPr>
          <w:ilvl w:val="1"/>
          <w:numId w:val="1"/>
        </w:numPr>
        <w:tabs>
          <w:tab w:val="clear" w:pos="1440"/>
          <w:tab w:val="num" w:pos="720"/>
        </w:tabs>
        <w:spacing w:line="276" w:lineRule="auto"/>
        <w:ind w:left="720"/>
        <w:jc w:val="both"/>
        <w:rPr>
          <w:rFonts w:cs="B Nazanin"/>
          <w:sz w:val="28"/>
          <w:szCs w:val="28"/>
          <w:lang w:bidi="fa-IR"/>
        </w:rPr>
      </w:pPr>
      <w:r w:rsidRPr="002538C6">
        <w:rPr>
          <w:rFonts w:cs="B Nazanin" w:hint="cs"/>
          <w:sz w:val="28"/>
          <w:szCs w:val="28"/>
          <w:rtl/>
          <w:lang w:bidi="fa-IR"/>
        </w:rPr>
        <w:t xml:space="preserve">طرح هاي كارآزمايي باليني </w:t>
      </w:r>
      <w:r w:rsidRPr="002538C6">
        <w:rPr>
          <w:rFonts w:cs="B Nazanin"/>
          <w:sz w:val="28"/>
          <w:szCs w:val="28"/>
          <w:lang w:bidi="fa-IR"/>
        </w:rPr>
        <w:t>Clinical trials</w:t>
      </w:r>
      <w:r w:rsidRPr="002538C6">
        <w:rPr>
          <w:rFonts w:cs="B Nazanin" w:hint="cs"/>
          <w:sz w:val="28"/>
          <w:szCs w:val="28"/>
          <w:rtl/>
          <w:lang w:bidi="fa-IR"/>
        </w:rPr>
        <w:t xml:space="preserve"> در بيماري هاي شايع قلبي و عروقي ، كبد و گوارش ، نورولوژيك ، سرطان ها ، روماتولوژيك ، آسيب هاي كليوي ، متابوليك ، ديابت و ايمونولوژيك</w:t>
      </w:r>
    </w:p>
    <w:p w:rsidR="002538C6" w:rsidRPr="002538C6" w:rsidRDefault="002538C6" w:rsidP="009D43DC">
      <w:pPr>
        <w:numPr>
          <w:ilvl w:val="1"/>
          <w:numId w:val="1"/>
        </w:numPr>
        <w:tabs>
          <w:tab w:val="clear" w:pos="1440"/>
          <w:tab w:val="num" w:pos="720"/>
        </w:tabs>
        <w:spacing w:line="276" w:lineRule="auto"/>
        <w:ind w:left="720"/>
        <w:jc w:val="both"/>
        <w:rPr>
          <w:rFonts w:cs="B Nazanin"/>
          <w:sz w:val="28"/>
          <w:szCs w:val="28"/>
          <w:lang w:bidi="fa-IR"/>
        </w:rPr>
      </w:pPr>
      <w:r w:rsidRPr="002538C6">
        <w:rPr>
          <w:rFonts w:cs="B Nazanin" w:hint="cs"/>
          <w:sz w:val="28"/>
          <w:szCs w:val="28"/>
          <w:rtl/>
          <w:lang w:bidi="fa-IR"/>
        </w:rPr>
        <w:t>طرح هاي توليدي مواد پرمصرف و گران كه در تحقيقات سلول هاي بنيادي مصرف مي شوند مانند : آنتي بادي ها ، فاكتورهاي رشد و ظروف و ابزارآلات يكبار مصرف و پليمري و سيستم هاي كشت بسته</w:t>
      </w:r>
    </w:p>
    <w:p w:rsidR="002538C6" w:rsidRPr="002538C6" w:rsidRDefault="002538C6" w:rsidP="009D43DC">
      <w:pPr>
        <w:numPr>
          <w:ilvl w:val="1"/>
          <w:numId w:val="1"/>
        </w:numPr>
        <w:tabs>
          <w:tab w:val="clear" w:pos="1440"/>
          <w:tab w:val="num" w:pos="720"/>
        </w:tabs>
        <w:spacing w:line="276" w:lineRule="auto"/>
        <w:ind w:left="720"/>
        <w:jc w:val="both"/>
        <w:rPr>
          <w:rFonts w:cs="B Nazanin"/>
          <w:sz w:val="28"/>
          <w:szCs w:val="28"/>
          <w:lang w:bidi="fa-IR"/>
        </w:rPr>
      </w:pPr>
      <w:r w:rsidRPr="002538C6">
        <w:rPr>
          <w:rFonts w:cs="B Nazanin" w:hint="cs"/>
          <w:sz w:val="28"/>
          <w:szCs w:val="28"/>
          <w:rtl/>
          <w:lang w:bidi="fa-IR"/>
        </w:rPr>
        <w:t>طرح هاي توليدي دستگاه هاي مورد نياز در تحقيقات سلول هاي بنيادي مانند بيورآكتورها ، انواع ميكروسكوپ ها ، سيستم هاي شمارش كننده سلولي ، جداكننده سلول ، سانتريفيوژهاي دور بالا جهت جداسازي اعضاي سلولي ، فلوسايتومتري و غيره</w:t>
      </w:r>
    </w:p>
    <w:p w:rsidR="002538C6" w:rsidRPr="002538C6" w:rsidRDefault="002538C6" w:rsidP="009D43DC">
      <w:pPr>
        <w:numPr>
          <w:ilvl w:val="1"/>
          <w:numId w:val="1"/>
        </w:numPr>
        <w:tabs>
          <w:tab w:val="clear" w:pos="1440"/>
          <w:tab w:val="num" w:pos="720"/>
        </w:tabs>
        <w:spacing w:line="276" w:lineRule="auto"/>
        <w:ind w:left="720"/>
        <w:jc w:val="both"/>
        <w:rPr>
          <w:rFonts w:cs="B Nazanin"/>
          <w:sz w:val="28"/>
          <w:szCs w:val="28"/>
          <w:lang w:bidi="fa-IR"/>
        </w:rPr>
      </w:pPr>
      <w:r w:rsidRPr="002538C6">
        <w:rPr>
          <w:rFonts w:cs="B Nazanin" w:hint="cs"/>
          <w:sz w:val="28"/>
          <w:szCs w:val="28"/>
          <w:rtl/>
          <w:lang w:bidi="fa-IR"/>
        </w:rPr>
        <w:t xml:space="preserve">طرح هاي فناورانه جديد در ارتباط با </w:t>
      </w:r>
      <w:hyperlink r:id="rId6" w:history="1">
        <w:r w:rsidRPr="002538C6">
          <w:rPr>
            <w:rFonts w:cs="B Nazanin"/>
            <w:sz w:val="28"/>
            <w:szCs w:val="28"/>
            <w:lang w:bidi="fa-IR"/>
          </w:rPr>
          <w:t>Engineering</w:t>
        </w:r>
      </w:hyperlink>
      <w:r w:rsidRPr="002538C6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538C6">
        <w:rPr>
          <w:rFonts w:cs="B Nazanin"/>
          <w:sz w:val="28"/>
          <w:szCs w:val="28"/>
          <w:lang w:bidi="fa-IR"/>
        </w:rPr>
        <w:t>Genetic</w:t>
      </w:r>
      <w:r w:rsidRPr="002538C6">
        <w:rPr>
          <w:rFonts w:cs="B Nazanin" w:hint="cs"/>
          <w:sz w:val="28"/>
          <w:szCs w:val="28"/>
          <w:rtl/>
          <w:lang w:bidi="fa-IR"/>
        </w:rPr>
        <w:t xml:space="preserve"> از جمله </w:t>
      </w:r>
      <w:r w:rsidRPr="002538C6">
        <w:rPr>
          <w:rFonts w:cs="B Nazanin"/>
          <w:sz w:val="28"/>
          <w:szCs w:val="28"/>
          <w:lang w:bidi="fa-IR"/>
        </w:rPr>
        <w:t>Transgenic</w:t>
      </w:r>
      <w:r w:rsidRPr="002538C6">
        <w:rPr>
          <w:rFonts w:cs="B Nazanin" w:hint="cs"/>
          <w:sz w:val="28"/>
          <w:szCs w:val="28"/>
          <w:rtl/>
          <w:lang w:bidi="fa-IR"/>
        </w:rPr>
        <w:t xml:space="preserve"> ، </w:t>
      </w:r>
      <w:r w:rsidRPr="002538C6">
        <w:rPr>
          <w:rFonts w:cs="B Nazanin"/>
          <w:sz w:val="28"/>
          <w:szCs w:val="28"/>
          <w:lang w:bidi="fa-IR"/>
        </w:rPr>
        <w:t>Knockout gene</w:t>
      </w:r>
      <w:r w:rsidRPr="002538C6">
        <w:rPr>
          <w:rFonts w:cs="B Nazanin" w:hint="cs"/>
          <w:sz w:val="28"/>
          <w:szCs w:val="28"/>
          <w:rtl/>
          <w:lang w:bidi="fa-IR"/>
        </w:rPr>
        <w:t xml:space="preserve"> ، ، </w:t>
      </w:r>
      <w:r w:rsidRPr="002538C6">
        <w:rPr>
          <w:rFonts w:cs="B Nazanin"/>
          <w:sz w:val="28"/>
          <w:szCs w:val="28"/>
          <w:lang w:bidi="fa-IR"/>
        </w:rPr>
        <w:t>IPS</w:t>
      </w:r>
      <w:r w:rsidRPr="002538C6">
        <w:rPr>
          <w:rFonts w:cs="B Nazanin" w:hint="cs"/>
          <w:sz w:val="28"/>
          <w:szCs w:val="28"/>
          <w:rtl/>
          <w:lang w:bidi="fa-IR"/>
        </w:rPr>
        <w:t xml:space="preserve"> ، كشت و تمايز  سلول هاي بنيادي</w:t>
      </w:r>
    </w:p>
    <w:p w:rsidR="002538C6" w:rsidRPr="002538C6" w:rsidRDefault="002538C6" w:rsidP="009D43DC">
      <w:pPr>
        <w:numPr>
          <w:ilvl w:val="1"/>
          <w:numId w:val="1"/>
        </w:numPr>
        <w:tabs>
          <w:tab w:val="clear" w:pos="1440"/>
          <w:tab w:val="num" w:pos="720"/>
        </w:tabs>
        <w:spacing w:line="276" w:lineRule="auto"/>
        <w:ind w:left="720"/>
        <w:rPr>
          <w:rFonts w:cs="B Nazanin"/>
          <w:sz w:val="28"/>
          <w:szCs w:val="28"/>
          <w:lang w:bidi="fa-IR"/>
        </w:rPr>
      </w:pPr>
      <w:r w:rsidRPr="002538C6">
        <w:rPr>
          <w:rFonts w:cs="B Nazanin" w:hint="cs"/>
          <w:sz w:val="28"/>
          <w:szCs w:val="28"/>
          <w:rtl/>
          <w:lang w:bidi="fa-IR"/>
        </w:rPr>
        <w:t xml:space="preserve">طرح هاي </w:t>
      </w:r>
      <w:r w:rsidRPr="002538C6">
        <w:rPr>
          <w:rFonts w:cs="B Nazanin"/>
          <w:sz w:val="28"/>
          <w:szCs w:val="28"/>
          <w:lang w:bidi="fa-IR"/>
        </w:rPr>
        <w:t>Original</w:t>
      </w:r>
      <w:r w:rsidRPr="002538C6">
        <w:rPr>
          <w:rFonts w:cs="B Nazanin" w:hint="cs"/>
          <w:sz w:val="28"/>
          <w:szCs w:val="28"/>
          <w:rtl/>
          <w:lang w:bidi="fa-IR"/>
        </w:rPr>
        <w:t xml:space="preserve"> در جهت كشف و يافتن ايده هاي نو در </w:t>
      </w:r>
      <w:proofErr w:type="spellStart"/>
      <w:r w:rsidRPr="002538C6">
        <w:rPr>
          <w:rFonts w:cs="B Nazanin"/>
          <w:sz w:val="28"/>
          <w:szCs w:val="28"/>
          <w:lang w:bidi="fa-IR"/>
        </w:rPr>
        <w:t>Stemcell</w:t>
      </w:r>
      <w:proofErr w:type="spellEnd"/>
      <w:r w:rsidRPr="002538C6">
        <w:rPr>
          <w:rFonts w:cs="B Nazanin" w:hint="cs"/>
          <w:sz w:val="28"/>
          <w:szCs w:val="28"/>
          <w:rtl/>
          <w:lang w:bidi="fa-IR"/>
        </w:rPr>
        <w:t xml:space="preserve"> و مهندسي بافت و طب بازساختي</w:t>
      </w:r>
    </w:p>
    <w:p w:rsidR="00F4229D" w:rsidRDefault="002538C6" w:rsidP="008E693D">
      <w:pPr>
        <w:spacing w:line="276" w:lineRule="auto"/>
        <w:rPr>
          <w:rFonts w:cs="B Nazanin"/>
          <w:sz w:val="28"/>
          <w:szCs w:val="28"/>
          <w:rtl/>
          <w:lang w:bidi="fa-IR"/>
        </w:rPr>
      </w:pPr>
      <w:r w:rsidRPr="002538C6">
        <w:rPr>
          <w:rFonts w:cs="B Nazanin"/>
          <w:sz w:val="28"/>
          <w:szCs w:val="28"/>
          <w:lang w:bidi="fa-IR"/>
        </w:rPr>
        <w:t xml:space="preserve">       </w:t>
      </w:r>
      <w:r w:rsidRPr="002538C6">
        <w:rPr>
          <w:rFonts w:cs="B Nazanin" w:hint="cs"/>
          <w:sz w:val="28"/>
          <w:szCs w:val="28"/>
          <w:rtl/>
          <w:lang w:bidi="fa-IR"/>
        </w:rPr>
        <w:t>لازم به ذكر است از دانشگاه هايي كه تاكنون گزارش پيشرفت و گزارش نهايي طرح ه</w:t>
      </w:r>
      <w:r>
        <w:rPr>
          <w:rFonts w:cs="B Nazanin" w:hint="cs"/>
          <w:sz w:val="28"/>
          <w:szCs w:val="28"/>
          <w:rtl/>
          <w:lang w:bidi="fa-IR"/>
        </w:rPr>
        <w:t xml:space="preserve">اي مصوب آن ها به         موقع و کامل به </w:t>
      </w:r>
      <w:r w:rsidRPr="002538C6">
        <w:rPr>
          <w:rFonts w:cs="B Nazanin" w:hint="cs"/>
          <w:sz w:val="28"/>
          <w:szCs w:val="28"/>
          <w:rtl/>
          <w:lang w:bidi="fa-IR"/>
        </w:rPr>
        <w:t>ستاد ارسال شده است ستاد از طرح هاي كلان آن ها در زمينه هاي فوق تا سقف</w:t>
      </w:r>
      <w:r w:rsidR="008E693D">
        <w:rPr>
          <w:rFonts w:cs="B Nazanin"/>
          <w:sz w:val="28"/>
          <w:szCs w:val="28"/>
          <w:lang w:bidi="fa-IR"/>
        </w:rPr>
        <w:t xml:space="preserve"> </w:t>
      </w:r>
      <w:r w:rsidRPr="002538C6">
        <w:rPr>
          <w:rFonts w:cs="B Nazanin" w:hint="cs"/>
          <w:sz w:val="28"/>
          <w:szCs w:val="28"/>
          <w:rtl/>
          <w:lang w:bidi="fa-IR"/>
        </w:rPr>
        <w:t xml:space="preserve"> 100 ميليون تومان حمايت خواهد</w:t>
      </w:r>
      <w:r>
        <w:rPr>
          <w:rFonts w:cs="B Nazanin" w:hint="cs"/>
          <w:sz w:val="28"/>
          <w:szCs w:val="28"/>
          <w:rtl/>
          <w:lang w:bidi="fa-IR"/>
        </w:rPr>
        <w:t xml:space="preserve"> کرد.</w:t>
      </w:r>
      <w:r w:rsidRPr="002538C6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2538C6" w:rsidRPr="002538C6" w:rsidRDefault="00F4229D" w:rsidP="00F4229D">
      <w:pPr>
        <w:spacing w:line="276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علاقمندان می توانند طرح های خود را به ایمیل ستاد به نشانی </w:t>
      </w:r>
      <w:hyperlink r:id="rId7" w:history="1">
        <w:r w:rsidRPr="001B1563">
          <w:rPr>
            <w:rStyle w:val="Hyperlink"/>
            <w:rFonts w:cs="B Nazanin"/>
            <w:sz w:val="28"/>
            <w:szCs w:val="28"/>
            <w:lang w:bidi="fa-IR"/>
          </w:rPr>
          <w:t>stemcell_dabirkhaneh@yahoo.com</w:t>
        </w:r>
      </w:hyperlink>
      <w:r>
        <w:rPr>
          <w:rFonts w:cs="B Nazanin" w:hint="cs"/>
          <w:sz w:val="28"/>
          <w:szCs w:val="28"/>
          <w:rtl/>
          <w:lang w:bidi="fa-IR"/>
        </w:rPr>
        <w:t xml:space="preserve"> ارسال نمایند .</w:t>
      </w:r>
    </w:p>
    <w:sectPr w:rsidR="002538C6" w:rsidRPr="002538C6" w:rsidSect="004B02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7C1C67"/>
    <w:multiLevelType w:val="hybridMultilevel"/>
    <w:tmpl w:val="CDDE5F94"/>
    <w:lvl w:ilvl="0" w:tplc="337A32F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8623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B Nazanin"/>
        <w:b/>
        <w:bCs/>
        <w:sz w:val="26"/>
        <w:szCs w:val="2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38C6"/>
    <w:rsid w:val="002538C6"/>
    <w:rsid w:val="00382635"/>
    <w:rsid w:val="004124D5"/>
    <w:rsid w:val="00430E34"/>
    <w:rsid w:val="0043708B"/>
    <w:rsid w:val="004B02C0"/>
    <w:rsid w:val="00670E44"/>
    <w:rsid w:val="00776D11"/>
    <w:rsid w:val="008025C8"/>
    <w:rsid w:val="00882EB4"/>
    <w:rsid w:val="008E693D"/>
    <w:rsid w:val="009D43DC"/>
    <w:rsid w:val="00C66932"/>
    <w:rsid w:val="00F42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8C6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22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temcell_dabirkhaneh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search?client=firefox-a&amp;hs=e34&amp;rls=org.mozilla:en-US:official&amp;channel=np&amp;q=Engineering&amp;spell=1&amp;sa=X&amp;ei=PfVcU4_BIseJtQb82oCgBA&amp;ved=0CCQQBSg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960DB-05B1-4D00-8022-8CA1DFCB5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y.hasani</dc:creator>
  <cp:lastModifiedBy>amooee-fa</cp:lastModifiedBy>
  <cp:revision>2</cp:revision>
  <dcterms:created xsi:type="dcterms:W3CDTF">2014-06-22T09:32:00Z</dcterms:created>
  <dcterms:modified xsi:type="dcterms:W3CDTF">2014-06-22T09:32:00Z</dcterms:modified>
</cp:coreProperties>
</file>