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45" w:rsidRPr="000079A7" w:rsidRDefault="00002345" w:rsidP="00002345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r w:rsidRPr="000079A7">
        <w:rPr>
          <w:rFonts w:ascii="B Nazanin" w:cs="B Nazanin" w:hint="cs"/>
          <w:sz w:val="24"/>
          <w:szCs w:val="24"/>
          <w:rtl/>
        </w:rPr>
        <w:t>بسمه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تعالی</w:t>
      </w:r>
    </w:p>
    <w:p w:rsidR="00002345" w:rsidRPr="000079A7" w:rsidRDefault="00002345" w:rsidP="00002345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r w:rsidRPr="000079A7">
        <w:rPr>
          <w:rFonts w:ascii="B Nazanin" w:cs="B Nazanin" w:hint="cs"/>
          <w:sz w:val="24"/>
          <w:szCs w:val="24"/>
          <w:rtl/>
        </w:rPr>
        <w:t>دانشگاه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علوم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پزشکی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كاشان</w:t>
      </w:r>
    </w:p>
    <w:p w:rsidR="00002345" w:rsidRPr="000079A7" w:rsidRDefault="00002345" w:rsidP="00951133">
      <w:pPr>
        <w:tabs>
          <w:tab w:val="righ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B Nazanin" w:cs="B Nazanin"/>
          <w:sz w:val="24"/>
          <w:szCs w:val="24"/>
        </w:rPr>
      </w:pPr>
      <w:r w:rsidRPr="000079A7">
        <w:rPr>
          <w:rFonts w:ascii="B Nazanin" w:cs="B Nazanin" w:hint="cs"/>
          <w:sz w:val="24"/>
          <w:szCs w:val="24"/>
          <w:rtl/>
        </w:rPr>
        <w:t>معاونت</w:t>
      </w:r>
      <w:r w:rsidRPr="000079A7">
        <w:rPr>
          <w:rFonts w:ascii="B Nazanin" w:cs="B Nazanin"/>
          <w:sz w:val="24"/>
          <w:szCs w:val="24"/>
        </w:rPr>
        <w:t xml:space="preserve"> </w:t>
      </w:r>
      <w:r w:rsidR="00951133" w:rsidRPr="000079A7">
        <w:rPr>
          <w:rFonts w:ascii="B Nazanin" w:cs="B Nazanin" w:hint="cs"/>
          <w:sz w:val="24"/>
          <w:szCs w:val="24"/>
          <w:rtl/>
        </w:rPr>
        <w:t>تحقيقات و فناوري</w:t>
      </w:r>
    </w:p>
    <w:p w:rsidR="005F51C3" w:rsidRPr="003E731E" w:rsidRDefault="0097165B" w:rsidP="00002345">
      <w:pPr>
        <w:jc w:val="center"/>
        <w:rPr>
          <w:rFonts w:cs="B Titr"/>
          <w:sz w:val="28"/>
          <w:szCs w:val="28"/>
          <w:rtl/>
        </w:rPr>
      </w:pPr>
      <w:r w:rsidRPr="003E731E">
        <w:rPr>
          <w:rFonts w:cs="B Titr" w:hint="cs"/>
          <w:sz w:val="28"/>
          <w:szCs w:val="28"/>
          <w:rtl/>
        </w:rPr>
        <w:t>گراميداشت</w:t>
      </w:r>
      <w:r w:rsidR="00002345" w:rsidRPr="003E731E">
        <w:rPr>
          <w:rFonts w:cs="B Titr"/>
          <w:sz w:val="28"/>
          <w:szCs w:val="28"/>
        </w:rPr>
        <w:t xml:space="preserve"> </w:t>
      </w:r>
      <w:r w:rsidR="00002345" w:rsidRPr="003E731E">
        <w:rPr>
          <w:rFonts w:cs="B Titr" w:hint="cs"/>
          <w:sz w:val="28"/>
          <w:szCs w:val="28"/>
          <w:rtl/>
        </w:rPr>
        <w:t>هفته</w:t>
      </w:r>
      <w:r w:rsidR="00002345" w:rsidRPr="003E731E">
        <w:rPr>
          <w:rFonts w:cs="B Titr"/>
          <w:sz w:val="28"/>
          <w:szCs w:val="28"/>
        </w:rPr>
        <w:t xml:space="preserve"> </w:t>
      </w:r>
      <w:r w:rsidR="00002345" w:rsidRPr="003E731E">
        <w:rPr>
          <w:rFonts w:cs="B Titr" w:hint="cs"/>
          <w:sz w:val="28"/>
          <w:szCs w:val="28"/>
          <w:rtl/>
        </w:rPr>
        <w:t>پژوهش</w:t>
      </w:r>
      <w:r w:rsidR="00002345" w:rsidRPr="003E731E">
        <w:rPr>
          <w:rFonts w:cs="B Titr"/>
          <w:sz w:val="28"/>
          <w:szCs w:val="28"/>
        </w:rPr>
        <w:t xml:space="preserve"> </w:t>
      </w:r>
      <w:r w:rsidR="00002345" w:rsidRPr="003E731E">
        <w:rPr>
          <w:rFonts w:cs="B Titr" w:hint="cs"/>
          <w:sz w:val="28"/>
          <w:szCs w:val="28"/>
          <w:rtl/>
        </w:rPr>
        <w:t>دانشگاه</w:t>
      </w:r>
    </w:p>
    <w:p w:rsidR="00CE6E33" w:rsidRPr="00CE6E33" w:rsidRDefault="00CE6E33" w:rsidP="00FB27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E33">
        <w:rPr>
          <w:rFonts w:ascii="Times New Roman" w:eastAsia="Times New Roman" w:hAnsi="Times New Roman" w:cs="Times New Roman"/>
          <w:b/>
          <w:bCs/>
          <w:color w:val="800000"/>
          <w:sz w:val="27"/>
        </w:rPr>
        <w:t>«</w:t>
      </w:r>
      <w:r w:rsidRPr="00CE6E33">
        <w:rPr>
          <w:rFonts w:ascii="Times New Roman" w:eastAsia="Times New Roman" w:hAnsi="Times New Roman" w:cs="B Zar"/>
          <w:b/>
          <w:bCs/>
          <w:color w:val="800000"/>
          <w:sz w:val="32"/>
          <w:szCs w:val="32"/>
          <w:rtl/>
        </w:rPr>
        <w:t>پژوهش</w:t>
      </w:r>
      <w:r w:rsidR="00FB27AA" w:rsidRPr="00AC0952">
        <w:rPr>
          <w:rFonts w:ascii="Times New Roman" w:eastAsia="Times New Roman" w:hAnsi="Times New Roman" w:cs="B Zar"/>
          <w:b/>
          <w:bCs/>
          <w:color w:val="800000"/>
          <w:sz w:val="32"/>
          <w:szCs w:val="32"/>
        </w:rPr>
        <w:t xml:space="preserve"> </w:t>
      </w:r>
      <w:r w:rsidR="00FB27AA" w:rsidRPr="00AC0952">
        <w:rPr>
          <w:rFonts w:ascii="Times New Roman" w:eastAsia="Times New Roman" w:hAnsi="Times New Roman" w:cs="B Zar" w:hint="cs"/>
          <w:b/>
          <w:bCs/>
          <w:color w:val="800000"/>
          <w:sz w:val="32"/>
          <w:szCs w:val="32"/>
          <w:rtl/>
        </w:rPr>
        <w:t>کاربردی در جهت حل مشکلات جامعه</w:t>
      </w:r>
      <w:r w:rsidRPr="00CE6E33">
        <w:rPr>
          <w:rFonts w:ascii="Times New Roman" w:eastAsia="Times New Roman" w:hAnsi="Times New Roman" w:cs="B Zar"/>
          <w:b/>
          <w:bCs/>
          <w:color w:val="800000"/>
          <w:sz w:val="32"/>
          <w:szCs w:val="32"/>
        </w:rPr>
        <w:t>»</w:t>
      </w:r>
    </w:p>
    <w:p w:rsidR="00CE22DF" w:rsidRPr="000079A7" w:rsidRDefault="00CE22DF" w:rsidP="003E731E">
      <w:pPr>
        <w:shd w:val="clear" w:color="auto" w:fill="FFFFFF"/>
        <w:spacing w:after="0" w:line="240" w:lineRule="auto"/>
        <w:jc w:val="both"/>
        <w:rPr>
          <w:rFonts w:ascii="Tahoma" w:hAnsi="Tahoma" w:cs="B Nazanin"/>
          <w:sz w:val="24"/>
          <w:szCs w:val="24"/>
        </w:rPr>
      </w:pPr>
    </w:p>
    <w:p w:rsidR="00CE22DF" w:rsidRDefault="00CE22DF" w:rsidP="003E73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B Nazanin"/>
          <w:sz w:val="24"/>
          <w:szCs w:val="24"/>
          <w:rtl/>
        </w:rPr>
      </w:pP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هفته</w:t>
      </w:r>
      <w:r w:rsidR="00D04A16" w:rsidRPr="000079A7">
        <w:rPr>
          <w:rFonts w:ascii="Tahoma" w:hAnsi="Tahoma" w:cs="B Nazanin" w:hint="cs"/>
          <w:sz w:val="24"/>
          <w:szCs w:val="24"/>
          <w:rtl/>
        </w:rPr>
        <w:t xml:space="preserve"> پژوهش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دانشگاه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علوم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پزشکی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كاشان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با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هدف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گسترش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روحيه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پژوهش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و</w:t>
      </w:r>
      <w:r w:rsidR="003E731E">
        <w:rPr>
          <w:rFonts w:ascii="Tahoma" w:hAnsi="Tahoma" w:cs="B Nazanin" w:hint="cs"/>
          <w:sz w:val="24"/>
          <w:szCs w:val="24"/>
          <w:rtl/>
        </w:rPr>
        <w:t xml:space="preserve"> فناوری با</w:t>
      </w:r>
      <w:r w:rsidRPr="000079A7">
        <w:rPr>
          <w:rFonts w:ascii="Tahoma" w:hAnsi="Tahoma" w:cs="B Nazanin" w:hint="cs"/>
          <w:sz w:val="24"/>
          <w:szCs w:val="24"/>
          <w:rtl/>
        </w:rPr>
        <w:t>جلب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مشارکت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محققين دانشگاه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و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استفاده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از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توان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و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استعداد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علمی،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="0097165B" w:rsidRPr="000079A7">
        <w:rPr>
          <w:rFonts w:ascii="Tahoma" w:hAnsi="Tahoma" w:cs="B Nazanin" w:hint="cs"/>
          <w:sz w:val="24"/>
          <w:szCs w:val="24"/>
          <w:rtl/>
        </w:rPr>
        <w:t>گراميداشت</w:t>
      </w:r>
      <w:r w:rsidR="00D04A16" w:rsidRPr="000079A7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تلاش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آنان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در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عرصه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برنامه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ریزی</w:t>
      </w:r>
      <w:r w:rsidRPr="000079A7">
        <w:rPr>
          <w:rFonts w:ascii="Tahoma" w:hAnsi="Tahoma" w:cs="B Nazanin"/>
          <w:sz w:val="24"/>
          <w:szCs w:val="24"/>
        </w:rPr>
        <w:t xml:space="preserve">  </w:t>
      </w:r>
      <w:r w:rsidRPr="000079A7">
        <w:rPr>
          <w:rFonts w:ascii="Tahoma" w:hAnsi="Tahoma" w:cs="B Nazanin" w:hint="cs"/>
          <w:sz w:val="24"/>
          <w:szCs w:val="24"/>
          <w:rtl/>
        </w:rPr>
        <w:t>برگزار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می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گردد</w:t>
      </w:r>
      <w:r w:rsidR="00180E4B" w:rsidRPr="000079A7">
        <w:rPr>
          <w:rFonts w:ascii="Tahoma" w:hAnsi="Tahoma" w:cs="B Nazanin" w:hint="cs"/>
          <w:sz w:val="24"/>
          <w:szCs w:val="24"/>
          <w:rtl/>
        </w:rPr>
        <w:t>.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="0097165B" w:rsidRPr="000079A7">
        <w:rPr>
          <w:rFonts w:ascii="Tahoma" w:hAnsi="Tahoma" w:cs="B Nazanin" w:hint="cs"/>
          <w:sz w:val="24"/>
          <w:szCs w:val="24"/>
          <w:rtl/>
        </w:rPr>
        <w:t>در اين دوره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فعالیتهای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پژوهشی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="00CE6E33">
        <w:rPr>
          <w:rFonts w:ascii="Tahoma" w:hAnsi="Tahoma" w:cs="B Nazanin" w:hint="cs"/>
          <w:sz w:val="24"/>
          <w:szCs w:val="24"/>
          <w:rtl/>
        </w:rPr>
        <w:t>سه</w:t>
      </w:r>
      <w:r w:rsidRPr="000079A7">
        <w:rPr>
          <w:rFonts w:ascii="Tahoma" w:hAnsi="Tahoma" w:cs="B Nazanin" w:hint="cs"/>
          <w:sz w:val="24"/>
          <w:szCs w:val="24"/>
          <w:rtl/>
        </w:rPr>
        <w:t xml:space="preserve"> ساله محققین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دانشگاه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را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مورد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ارزیابی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و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بررسی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قرار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داده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و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به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معرفی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و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تقدیر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از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برگزیدگان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خواهد</w:t>
      </w:r>
      <w:r w:rsidRPr="000079A7">
        <w:rPr>
          <w:rFonts w:ascii="Tahoma" w:hAnsi="Tahoma" w:cs="B Nazanin"/>
          <w:sz w:val="24"/>
          <w:szCs w:val="24"/>
        </w:rPr>
        <w:t xml:space="preserve"> </w:t>
      </w:r>
      <w:r w:rsidRPr="000079A7">
        <w:rPr>
          <w:rFonts w:ascii="Tahoma" w:hAnsi="Tahoma" w:cs="B Nazanin" w:hint="cs"/>
          <w:sz w:val="24"/>
          <w:szCs w:val="24"/>
          <w:rtl/>
        </w:rPr>
        <w:t>پرداخت</w:t>
      </w:r>
      <w:r w:rsidRPr="000079A7">
        <w:rPr>
          <w:rFonts w:ascii="Tahoma" w:hAnsi="Tahoma" w:cs="B Nazanin"/>
          <w:sz w:val="24"/>
          <w:szCs w:val="24"/>
        </w:rPr>
        <w:t>.</w:t>
      </w:r>
    </w:p>
    <w:p w:rsidR="003E731E" w:rsidRPr="000079A7" w:rsidRDefault="003E731E" w:rsidP="003E73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B Nazanin"/>
          <w:sz w:val="24"/>
          <w:szCs w:val="24"/>
          <w:rtl/>
        </w:rPr>
      </w:pPr>
    </w:p>
    <w:p w:rsidR="00D3429F" w:rsidRPr="000079A7" w:rsidRDefault="00D3429F" w:rsidP="00842792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844A89" w:rsidRPr="00E336CC" w:rsidRDefault="00844A89" w:rsidP="009205CA">
      <w:pPr>
        <w:shd w:val="clear" w:color="auto" w:fill="FFC000"/>
        <w:jc w:val="center"/>
        <w:rPr>
          <w:rFonts w:cs="B Nazanin"/>
          <w:b/>
          <w:bCs/>
          <w:sz w:val="28"/>
          <w:szCs w:val="28"/>
          <w:rtl/>
        </w:rPr>
      </w:pPr>
      <w:r w:rsidRPr="00E336CC">
        <w:rPr>
          <w:rFonts w:cs="B Nazanin" w:hint="cs"/>
          <w:b/>
          <w:bCs/>
          <w:sz w:val="28"/>
          <w:szCs w:val="28"/>
          <w:rtl/>
        </w:rPr>
        <w:t>شيوه نامه انتخاب پژوهشگر برگزيده در سال139</w:t>
      </w:r>
      <w:r w:rsidR="009205CA">
        <w:rPr>
          <w:rFonts w:cs="B Nazanin" w:hint="cs"/>
          <w:b/>
          <w:bCs/>
          <w:sz w:val="28"/>
          <w:szCs w:val="28"/>
          <w:rtl/>
        </w:rPr>
        <w:t>9</w:t>
      </w:r>
    </w:p>
    <w:p w:rsidR="00D3429F" w:rsidRPr="000079A7" w:rsidRDefault="00D3429F" w:rsidP="009205CA">
      <w:pPr>
        <w:spacing w:line="240" w:lineRule="auto"/>
        <w:ind w:left="360"/>
        <w:jc w:val="lowKashida"/>
        <w:rPr>
          <w:rFonts w:ascii="B Nazanin" w:cs="B Nazanin"/>
          <w:sz w:val="24"/>
          <w:szCs w:val="24"/>
          <w:rtl/>
        </w:rPr>
      </w:pPr>
      <w:r w:rsidRPr="000079A7">
        <w:rPr>
          <w:rFonts w:ascii="B Nazanin" w:cs="B Nazanin" w:hint="cs"/>
          <w:sz w:val="24"/>
          <w:szCs w:val="24"/>
          <w:rtl/>
        </w:rPr>
        <w:t>ملاک ارزیابی: کلیه مستندات مربوط به</w:t>
      </w:r>
      <w:r w:rsidR="00E336CC">
        <w:rPr>
          <w:rFonts w:ascii="B Nazanin" w:cs="B Nazanin" w:hint="cs"/>
          <w:sz w:val="24"/>
          <w:szCs w:val="24"/>
          <w:rtl/>
        </w:rPr>
        <w:t xml:space="preserve"> بازه زمانی</w:t>
      </w:r>
      <w:r w:rsidR="00CD70C2">
        <w:rPr>
          <w:rFonts w:ascii="B Nazanin" w:cs="B Nazanin" w:hint="cs"/>
          <w:sz w:val="24"/>
          <w:szCs w:val="24"/>
          <w:rtl/>
        </w:rPr>
        <w:t xml:space="preserve"> سه</w:t>
      </w:r>
      <w:r w:rsidRPr="000079A7">
        <w:rPr>
          <w:rFonts w:ascii="B Nazanin" w:cs="B Nazanin" w:hint="cs"/>
          <w:sz w:val="24"/>
          <w:szCs w:val="24"/>
          <w:rtl/>
        </w:rPr>
        <w:t xml:space="preserve"> سال</w:t>
      </w:r>
      <w:r w:rsidR="00E336CC">
        <w:rPr>
          <w:rFonts w:ascii="B Nazanin" w:cs="B Nazanin" w:hint="cs"/>
          <w:sz w:val="24"/>
          <w:szCs w:val="24"/>
          <w:rtl/>
        </w:rPr>
        <w:t>ه 201</w:t>
      </w:r>
      <w:r w:rsidR="009205CA">
        <w:rPr>
          <w:rFonts w:ascii="B Nazanin" w:cs="B Nazanin" w:hint="cs"/>
          <w:sz w:val="24"/>
          <w:szCs w:val="24"/>
          <w:rtl/>
        </w:rPr>
        <w:t>9</w:t>
      </w:r>
      <w:r w:rsidR="00E336CC">
        <w:rPr>
          <w:rFonts w:ascii="B Nazanin" w:cs="B Nazanin" w:hint="cs"/>
          <w:sz w:val="24"/>
          <w:szCs w:val="24"/>
          <w:rtl/>
        </w:rPr>
        <w:t>-201</w:t>
      </w:r>
      <w:r w:rsidR="009205CA">
        <w:rPr>
          <w:rFonts w:ascii="B Nazanin" w:cs="B Nazanin" w:hint="cs"/>
          <w:sz w:val="24"/>
          <w:szCs w:val="24"/>
          <w:rtl/>
        </w:rPr>
        <w:t>7</w:t>
      </w:r>
      <w:r w:rsidRPr="000079A7">
        <w:rPr>
          <w:rFonts w:ascii="B Nazanin" w:cs="B Nazanin" w:hint="cs"/>
          <w:sz w:val="24"/>
          <w:szCs w:val="24"/>
          <w:rtl/>
        </w:rPr>
        <w:t xml:space="preserve"> </w:t>
      </w:r>
      <w:r w:rsidR="005C11E5" w:rsidRPr="000079A7">
        <w:rPr>
          <w:rFonts w:ascii="B Nazanin" w:cs="B Nazanin" w:hint="cs"/>
          <w:sz w:val="24"/>
          <w:szCs w:val="24"/>
          <w:rtl/>
        </w:rPr>
        <w:t xml:space="preserve">می باشد </w:t>
      </w:r>
      <w:r w:rsidRPr="000079A7">
        <w:rPr>
          <w:rFonts w:ascii="B Nazanin" w:cs="B Nazanin" w:hint="cs"/>
          <w:sz w:val="24"/>
          <w:szCs w:val="24"/>
          <w:rtl/>
        </w:rPr>
        <w:t>که در سامانه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مدیریت اطلاعات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تحقیقات</w:t>
      </w:r>
      <w:r w:rsidRPr="000079A7">
        <w:rPr>
          <w:rFonts w:ascii="B Nazanin" w:cs="B Nazanin"/>
          <w:sz w:val="24"/>
          <w:szCs w:val="24"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دانشگاه ثبت و تایید گردیده اند.</w:t>
      </w:r>
    </w:p>
    <w:p w:rsidR="00B92BA8" w:rsidRDefault="00AA7DD8" w:rsidP="00AC095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B Nazanin" w:cs="B Nazanin"/>
          <w:sz w:val="24"/>
          <w:szCs w:val="24"/>
          <w:rtl/>
        </w:rPr>
      </w:pPr>
      <w:r w:rsidRPr="000079A7">
        <w:rPr>
          <w:rFonts w:ascii="B Nazanin" w:cs="B Nazanin" w:hint="cs"/>
          <w:sz w:val="24"/>
          <w:szCs w:val="24"/>
          <w:rtl/>
        </w:rPr>
        <w:t xml:space="preserve"> </w:t>
      </w:r>
      <w:r w:rsidR="00B92BA8" w:rsidRPr="000079A7">
        <w:rPr>
          <w:rFonts w:ascii="B Nazanin" w:cs="B Nazanin" w:hint="cs"/>
          <w:sz w:val="24"/>
          <w:szCs w:val="24"/>
          <w:rtl/>
        </w:rPr>
        <w:t>هر دانشكده بر اساس شیوه</w:t>
      </w:r>
      <w:r w:rsidR="00B92BA8" w:rsidRPr="000079A7">
        <w:rPr>
          <w:rFonts w:ascii="B Nazanin" w:cs="B Nazanin"/>
          <w:sz w:val="24"/>
          <w:szCs w:val="24"/>
        </w:rPr>
        <w:t xml:space="preserve"> </w:t>
      </w:r>
      <w:r w:rsidR="00B92BA8" w:rsidRPr="000079A7">
        <w:rPr>
          <w:rFonts w:ascii="B Nazanin" w:cs="B Nazanin" w:hint="cs"/>
          <w:sz w:val="24"/>
          <w:szCs w:val="24"/>
          <w:rtl/>
        </w:rPr>
        <w:t>نامه</w:t>
      </w:r>
      <w:r w:rsidR="00B92BA8" w:rsidRPr="000079A7">
        <w:rPr>
          <w:rFonts w:ascii="B Nazanin" w:cs="B Nazanin"/>
          <w:sz w:val="24"/>
          <w:szCs w:val="24"/>
        </w:rPr>
        <w:t xml:space="preserve"> </w:t>
      </w:r>
      <w:r w:rsidR="00B92BA8" w:rsidRPr="000079A7">
        <w:rPr>
          <w:rFonts w:ascii="B Nazanin" w:cs="B Nazanin" w:hint="cs"/>
          <w:sz w:val="24"/>
          <w:szCs w:val="24"/>
          <w:rtl/>
        </w:rPr>
        <w:t>انتخاب پژوهشگران برگزيده بايستي نسبت به بررسي و انتخ</w:t>
      </w:r>
      <w:r w:rsidR="00F4285D">
        <w:rPr>
          <w:rFonts w:ascii="B Nazanin" w:cs="B Nazanin" w:hint="cs"/>
          <w:sz w:val="24"/>
          <w:szCs w:val="24"/>
          <w:rtl/>
        </w:rPr>
        <w:t xml:space="preserve">اب پژوهشگر برگزيده اقدام </w:t>
      </w:r>
      <w:r w:rsidR="00AC0952">
        <w:rPr>
          <w:rFonts w:ascii="B Nazanin" w:cs="B Nazanin" w:hint="cs"/>
          <w:sz w:val="24"/>
          <w:szCs w:val="24"/>
          <w:rtl/>
        </w:rPr>
        <w:t xml:space="preserve">نموده </w:t>
      </w:r>
      <w:r w:rsidR="003167E8" w:rsidRPr="000079A7">
        <w:rPr>
          <w:rFonts w:ascii="B Nazanin" w:cs="B Nazanin" w:hint="cs"/>
          <w:sz w:val="24"/>
          <w:szCs w:val="24"/>
          <w:rtl/>
        </w:rPr>
        <w:t xml:space="preserve">و </w:t>
      </w:r>
      <w:r w:rsidR="00AC0952">
        <w:rPr>
          <w:rFonts w:ascii="B Nazanin" w:cs="B Nazanin" w:hint="cs"/>
          <w:sz w:val="24"/>
          <w:szCs w:val="24"/>
          <w:rtl/>
        </w:rPr>
        <w:t xml:space="preserve">افراد انتخاب شده را </w:t>
      </w:r>
      <w:r w:rsidR="003167E8" w:rsidRPr="000079A7">
        <w:rPr>
          <w:rFonts w:ascii="B Nazanin" w:cs="B Nazanin" w:hint="cs"/>
          <w:sz w:val="24"/>
          <w:szCs w:val="24"/>
          <w:rtl/>
        </w:rPr>
        <w:t>جهت بررسي نهايي به معاونت تحقيقات و فناوري دانشگاه معرفي</w:t>
      </w:r>
      <w:r w:rsidR="00AC0952">
        <w:rPr>
          <w:rFonts w:ascii="B Nazanin" w:cs="B Nazanin" w:hint="cs"/>
          <w:sz w:val="24"/>
          <w:szCs w:val="24"/>
          <w:rtl/>
        </w:rPr>
        <w:t xml:space="preserve"> نمایند</w:t>
      </w:r>
      <w:r w:rsidR="00B92BA8" w:rsidRPr="000079A7">
        <w:rPr>
          <w:rFonts w:ascii="B Nazanin" w:cs="B Nazanin" w:hint="cs"/>
          <w:sz w:val="24"/>
          <w:szCs w:val="24"/>
          <w:rtl/>
        </w:rPr>
        <w:t xml:space="preserve"> </w:t>
      </w:r>
      <w:r w:rsidR="00F4285D">
        <w:rPr>
          <w:rFonts w:ascii="B Nazanin" w:cs="B Nazanin" w:hint="cs"/>
          <w:sz w:val="24"/>
          <w:szCs w:val="24"/>
          <w:rtl/>
        </w:rPr>
        <w:t>.</w:t>
      </w:r>
    </w:p>
    <w:p w:rsidR="00953491" w:rsidRDefault="00B92BA8" w:rsidP="00AC095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B Nazanin" w:cs="B Nazanin"/>
          <w:sz w:val="24"/>
          <w:szCs w:val="24"/>
          <w:rtl/>
        </w:rPr>
      </w:pPr>
      <w:r w:rsidRPr="000079A7">
        <w:rPr>
          <w:rFonts w:ascii="B Nazanin" w:cs="B Nazanin" w:hint="cs"/>
          <w:sz w:val="24"/>
          <w:szCs w:val="24"/>
          <w:rtl/>
        </w:rPr>
        <w:t>مهلت ارسال ليست منتخبين به معاونت پ</w:t>
      </w:r>
      <w:r w:rsidR="00E336CC" w:rsidRPr="00E336CC">
        <w:rPr>
          <w:rFonts w:ascii="B Nazanin" w:cs="B Nazanin" w:hint="cs"/>
          <w:sz w:val="24"/>
          <w:szCs w:val="24"/>
          <w:rtl/>
        </w:rPr>
        <w:t xml:space="preserve"> </w:t>
      </w:r>
      <w:r w:rsidR="00E336CC" w:rsidRPr="000079A7">
        <w:rPr>
          <w:rFonts w:ascii="B Nazanin" w:cs="B Nazanin" w:hint="cs"/>
          <w:sz w:val="24"/>
          <w:szCs w:val="24"/>
          <w:rtl/>
        </w:rPr>
        <w:t>تحقيقات و فناوري</w:t>
      </w:r>
      <w:r w:rsidRPr="000079A7">
        <w:rPr>
          <w:rFonts w:ascii="B Nazanin" w:cs="B Nazanin" w:hint="cs"/>
          <w:sz w:val="24"/>
          <w:szCs w:val="24"/>
          <w:rtl/>
        </w:rPr>
        <w:t xml:space="preserve"> دانشگاه</w:t>
      </w:r>
      <w:r w:rsidR="0070397B" w:rsidRPr="000079A7">
        <w:rPr>
          <w:rFonts w:ascii="B Nazanin" w:cs="B Nazanin" w:hint="cs"/>
          <w:sz w:val="24"/>
          <w:szCs w:val="24"/>
          <w:rtl/>
        </w:rPr>
        <w:t xml:space="preserve"> حداكثر</w:t>
      </w:r>
      <w:r w:rsidRPr="000079A7">
        <w:rPr>
          <w:rFonts w:ascii="B Nazanin" w:cs="B Nazanin" w:hint="cs"/>
          <w:sz w:val="24"/>
          <w:szCs w:val="24"/>
          <w:rtl/>
        </w:rPr>
        <w:t xml:space="preserve"> </w:t>
      </w:r>
      <w:r w:rsidR="00AC0952">
        <w:rPr>
          <w:rFonts w:ascii="B Nazanin" w:cs="B Nazanin" w:hint="cs"/>
          <w:sz w:val="24"/>
          <w:szCs w:val="24"/>
          <w:rtl/>
        </w:rPr>
        <w:t>18</w:t>
      </w:r>
      <w:r w:rsidRPr="000079A7">
        <w:rPr>
          <w:rFonts w:ascii="B Nazanin" w:cs="B Nazanin" w:hint="cs"/>
          <w:sz w:val="24"/>
          <w:szCs w:val="24"/>
          <w:rtl/>
        </w:rPr>
        <w:t>/</w:t>
      </w:r>
      <w:r w:rsidR="00CD70C2">
        <w:rPr>
          <w:rFonts w:ascii="B Nazanin" w:cs="B Nazanin" w:hint="cs"/>
          <w:sz w:val="24"/>
          <w:szCs w:val="24"/>
          <w:rtl/>
        </w:rPr>
        <w:t>9</w:t>
      </w:r>
      <w:r w:rsidRPr="000079A7">
        <w:rPr>
          <w:rFonts w:ascii="B Nazanin" w:cs="B Nazanin" w:hint="cs"/>
          <w:sz w:val="24"/>
          <w:szCs w:val="24"/>
          <w:rtl/>
        </w:rPr>
        <w:t>/9</w:t>
      </w:r>
      <w:r w:rsidR="009205CA">
        <w:rPr>
          <w:rFonts w:ascii="B Nazanin" w:cs="B Nazanin" w:hint="cs"/>
          <w:sz w:val="24"/>
          <w:szCs w:val="24"/>
          <w:rtl/>
        </w:rPr>
        <w:t>9</w:t>
      </w:r>
      <w:r w:rsidRPr="000079A7">
        <w:rPr>
          <w:rFonts w:ascii="B Nazanin" w:cs="B Nazanin" w:hint="cs"/>
          <w:sz w:val="24"/>
          <w:szCs w:val="24"/>
          <w:rtl/>
        </w:rPr>
        <w:t xml:space="preserve"> مي باشد.</w:t>
      </w:r>
    </w:p>
    <w:p w:rsidR="00E336CC" w:rsidRPr="000079A7" w:rsidRDefault="00E336CC" w:rsidP="00E336C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B Nazanin" w:cs="B Nazanin"/>
          <w:sz w:val="24"/>
          <w:szCs w:val="24"/>
          <w:rtl/>
        </w:rPr>
      </w:pPr>
    </w:p>
    <w:p w:rsidR="00D17117" w:rsidRPr="000079A7" w:rsidRDefault="00647446" w:rsidP="00D17117">
      <w:pPr>
        <w:ind w:left="360"/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0079A7">
        <w:rPr>
          <w:rFonts w:ascii="Times New Roman" w:cs="B Nazanin" w:hint="cs"/>
          <w:b/>
          <w:bCs/>
          <w:sz w:val="24"/>
          <w:szCs w:val="24"/>
          <w:rtl/>
        </w:rPr>
        <w:t>محورهای تقدیر</w:t>
      </w:r>
    </w:p>
    <w:p w:rsidR="00D17117" w:rsidRPr="000079A7" w:rsidRDefault="00647446" w:rsidP="00662CEE">
      <w:pPr>
        <w:pStyle w:val="ListParagraph"/>
        <w:numPr>
          <w:ilvl w:val="0"/>
          <w:numId w:val="4"/>
        </w:numPr>
        <w:jc w:val="lowKashida"/>
        <w:rPr>
          <w:rFonts w:ascii="B Nazanin" w:cs="B Nazanin"/>
          <w:sz w:val="24"/>
          <w:szCs w:val="24"/>
        </w:rPr>
      </w:pPr>
      <w:r w:rsidRPr="000079A7">
        <w:rPr>
          <w:rFonts w:ascii="Times New Roman" w:cs="B Nazanin" w:hint="cs"/>
          <w:sz w:val="24"/>
          <w:szCs w:val="24"/>
          <w:rtl/>
        </w:rPr>
        <w:t>برگزیده</w:t>
      </w:r>
      <w:r w:rsidRPr="000079A7">
        <w:rPr>
          <w:rFonts w:ascii="Times New Roman" w:cs="B Nazanin"/>
          <w:sz w:val="24"/>
          <w:szCs w:val="24"/>
        </w:rPr>
        <w:t xml:space="preserve"> </w:t>
      </w:r>
      <w:r w:rsidRPr="000079A7">
        <w:rPr>
          <w:rFonts w:ascii="Times New Roman" w:cs="B Nazanin" w:hint="cs"/>
          <w:sz w:val="24"/>
          <w:szCs w:val="24"/>
          <w:rtl/>
        </w:rPr>
        <w:t xml:space="preserve">پژوهشی                                                </w:t>
      </w:r>
    </w:p>
    <w:p w:rsidR="00D17117" w:rsidRPr="000079A7" w:rsidRDefault="00C21125" w:rsidP="00C21125">
      <w:pPr>
        <w:pStyle w:val="ListParagraph"/>
        <w:numPr>
          <w:ilvl w:val="0"/>
          <w:numId w:val="4"/>
        </w:numPr>
        <w:jc w:val="lowKashida"/>
        <w:rPr>
          <w:rFonts w:ascii="B Nazanin" w:cs="B Nazanin"/>
          <w:sz w:val="24"/>
          <w:szCs w:val="24"/>
        </w:rPr>
      </w:pPr>
      <w:r w:rsidRPr="000079A7">
        <w:rPr>
          <w:rFonts w:ascii="Times New Roman" w:cs="B Nazanin" w:hint="cs"/>
          <w:sz w:val="24"/>
          <w:szCs w:val="24"/>
          <w:rtl/>
        </w:rPr>
        <w:t>برگزیده</w:t>
      </w:r>
      <w:r>
        <w:rPr>
          <w:rFonts w:ascii="Times New Roman" w:cs="B Nazanin" w:hint="cs"/>
          <w:sz w:val="24"/>
          <w:szCs w:val="24"/>
          <w:rtl/>
        </w:rPr>
        <w:t xml:space="preserve"> دانشجویی </w:t>
      </w:r>
      <w:r w:rsidR="00647446" w:rsidRPr="000079A7">
        <w:rPr>
          <w:rFonts w:ascii="Times New Roman" w:cs="B Nazanin" w:hint="cs"/>
          <w:sz w:val="24"/>
          <w:szCs w:val="24"/>
          <w:rtl/>
        </w:rPr>
        <w:t xml:space="preserve">    </w:t>
      </w:r>
      <w:r w:rsidR="002A2F10" w:rsidRPr="000079A7">
        <w:rPr>
          <w:rFonts w:ascii="Times New Roman" w:cs="B Nazanin" w:hint="cs"/>
          <w:sz w:val="24"/>
          <w:szCs w:val="24"/>
          <w:rtl/>
        </w:rPr>
        <w:t xml:space="preserve"> </w:t>
      </w:r>
      <w:r w:rsidR="00521BD5">
        <w:rPr>
          <w:rFonts w:ascii="Times New Roman" w:cs="B Nazanin" w:hint="cs"/>
          <w:sz w:val="24"/>
          <w:szCs w:val="24"/>
          <w:rtl/>
        </w:rPr>
        <w:t xml:space="preserve">بر </w:t>
      </w:r>
      <w:r w:rsidRPr="000079A7">
        <w:rPr>
          <w:rFonts w:ascii="B Nazanin" w:cs="B Nazanin" w:hint="cs"/>
          <w:sz w:val="24"/>
          <w:szCs w:val="24"/>
          <w:rtl/>
        </w:rPr>
        <w:t>اساس آیین نامه كميته تحقيقات دانشجويي</w:t>
      </w:r>
    </w:p>
    <w:p w:rsidR="00AA7DD8" w:rsidRPr="00C21125" w:rsidRDefault="00AA7DD8" w:rsidP="00C21125">
      <w:pPr>
        <w:ind w:left="360"/>
        <w:jc w:val="lowKashida"/>
        <w:rPr>
          <w:rFonts w:ascii="Times New Roman" w:cs="B Nazanin"/>
          <w:sz w:val="24"/>
          <w:szCs w:val="24"/>
        </w:rPr>
      </w:pPr>
      <w:r w:rsidRPr="00C21125">
        <w:rPr>
          <w:rFonts w:ascii="B Nazanin" w:cs="B Nazanin" w:hint="cs"/>
          <w:sz w:val="24"/>
          <w:szCs w:val="24"/>
          <w:rtl/>
        </w:rPr>
        <w:t xml:space="preserve"> </w:t>
      </w:r>
      <w:r w:rsidR="00647446" w:rsidRPr="00C21125">
        <w:rPr>
          <w:rFonts w:ascii="B Nazanin" w:cs="B Nazanin" w:hint="cs"/>
          <w:sz w:val="24"/>
          <w:szCs w:val="24"/>
          <w:rtl/>
        </w:rPr>
        <w:t xml:space="preserve"> </w:t>
      </w:r>
    </w:p>
    <w:p w:rsidR="00953491" w:rsidRPr="000079A7" w:rsidRDefault="00953491" w:rsidP="00953491">
      <w:pPr>
        <w:pStyle w:val="ListParagraph"/>
        <w:numPr>
          <w:ilvl w:val="0"/>
          <w:numId w:val="4"/>
        </w:numPr>
        <w:jc w:val="lowKashida"/>
        <w:rPr>
          <w:rFonts w:ascii="Times New Roman" w:cs="B Nazanin"/>
          <w:sz w:val="24"/>
          <w:szCs w:val="24"/>
        </w:rPr>
      </w:pPr>
      <w:r w:rsidRPr="00C21125">
        <w:rPr>
          <w:rFonts w:ascii="Times New Roman" w:cs="B Nazanin" w:hint="cs"/>
          <w:sz w:val="24"/>
          <w:szCs w:val="24"/>
          <w:rtl/>
        </w:rPr>
        <w:t>فناور برتر</w:t>
      </w:r>
    </w:p>
    <w:p w:rsidR="0067091E" w:rsidRPr="000079A7" w:rsidRDefault="0067091E" w:rsidP="0067091E">
      <w:pPr>
        <w:pStyle w:val="ListParagraph"/>
        <w:numPr>
          <w:ilvl w:val="1"/>
          <w:numId w:val="1"/>
        </w:numPr>
        <w:jc w:val="lowKashida"/>
        <w:rPr>
          <w:rFonts w:ascii="B Nazanin" w:cs="B Nazanin"/>
          <w:sz w:val="24"/>
          <w:szCs w:val="24"/>
        </w:rPr>
      </w:pPr>
      <w:r w:rsidRPr="000079A7">
        <w:rPr>
          <w:rFonts w:ascii="B Nazanin" w:cs="B Nazanin" w:hint="cs"/>
          <w:sz w:val="24"/>
          <w:szCs w:val="24"/>
          <w:rtl/>
        </w:rPr>
        <w:t>فناور برتر</w:t>
      </w:r>
      <w:r w:rsidRPr="000079A7">
        <w:rPr>
          <w:rFonts w:ascii="B Nazanin" w:cs="B Nazanin"/>
          <w:sz w:val="24"/>
          <w:szCs w:val="24"/>
          <w:rtl/>
        </w:rPr>
        <w:t xml:space="preserve"> </w:t>
      </w:r>
      <w:r w:rsidRPr="000079A7">
        <w:rPr>
          <w:rFonts w:ascii="B Nazanin" w:cs="B Nazanin" w:hint="cs"/>
          <w:sz w:val="24"/>
          <w:szCs w:val="24"/>
          <w:rtl/>
        </w:rPr>
        <w:t>به انتخاب مدیر توسعه فناوری سلامت دانشگاه</w:t>
      </w:r>
    </w:p>
    <w:p w:rsidR="00C21125" w:rsidRDefault="00C21125" w:rsidP="00C21125">
      <w:pPr>
        <w:pStyle w:val="ListParagraph"/>
        <w:jc w:val="lowKashida"/>
        <w:rPr>
          <w:rFonts w:ascii="B Nazanin" w:cs="B Nazanin"/>
          <w:sz w:val="24"/>
          <w:szCs w:val="24"/>
        </w:rPr>
      </w:pPr>
      <w:r>
        <w:rPr>
          <w:rFonts w:ascii="B Nazanin" w:cs="B Nazanin"/>
          <w:sz w:val="24"/>
          <w:szCs w:val="24"/>
        </w:rPr>
        <w:br w:type="page"/>
      </w:r>
    </w:p>
    <w:p w:rsidR="00AA7DD8" w:rsidRPr="003F0968" w:rsidRDefault="00AA7DD8" w:rsidP="008B4C65">
      <w:pPr>
        <w:jc w:val="lowKashida"/>
        <w:rPr>
          <w:rFonts w:ascii="B Nazanin" w:cs="B Nazanin"/>
          <w:b/>
          <w:bCs/>
          <w:sz w:val="24"/>
          <w:szCs w:val="24"/>
          <w:rtl/>
        </w:rPr>
      </w:pPr>
      <w:r w:rsidRPr="003F0968">
        <w:rPr>
          <w:rFonts w:ascii="Times New Roman" w:cs="B Nazanin" w:hint="cs"/>
          <w:b/>
          <w:bCs/>
          <w:sz w:val="24"/>
          <w:szCs w:val="24"/>
          <w:rtl/>
        </w:rPr>
        <w:lastRenderedPageBreak/>
        <w:t>محور1</w:t>
      </w:r>
      <w:r w:rsidRPr="003F0968">
        <w:rPr>
          <w:rFonts w:ascii="Times New Roman" w:cs="B Nazanin"/>
          <w:b/>
          <w:bCs/>
          <w:sz w:val="24"/>
          <w:szCs w:val="24"/>
        </w:rPr>
        <w:t xml:space="preserve">  : </w:t>
      </w:r>
      <w:r w:rsidRPr="003F0968">
        <w:rPr>
          <w:rFonts w:ascii="Times New Roman" w:cs="B Nazanin" w:hint="cs"/>
          <w:b/>
          <w:bCs/>
          <w:sz w:val="24"/>
          <w:szCs w:val="24"/>
          <w:rtl/>
        </w:rPr>
        <w:t>برگزیده</w:t>
      </w:r>
      <w:r w:rsidRPr="003F0968">
        <w:rPr>
          <w:rFonts w:ascii="Times New Roman" w:cs="B Nazanin"/>
          <w:b/>
          <w:bCs/>
          <w:sz w:val="24"/>
          <w:szCs w:val="24"/>
        </w:rPr>
        <w:t xml:space="preserve"> </w:t>
      </w:r>
      <w:r w:rsidRPr="003F0968">
        <w:rPr>
          <w:rFonts w:ascii="Times New Roman" w:cs="B Nazanin" w:hint="cs"/>
          <w:b/>
          <w:bCs/>
          <w:sz w:val="24"/>
          <w:szCs w:val="24"/>
          <w:rtl/>
        </w:rPr>
        <w:t>پژوهشی</w:t>
      </w:r>
    </w:p>
    <w:p w:rsidR="00AA7DD8" w:rsidRPr="000079A7" w:rsidRDefault="008B4C65" w:rsidP="008B4C65">
      <w:pPr>
        <w:jc w:val="lowKashida"/>
        <w:rPr>
          <w:rFonts w:cs="B Nazanin"/>
          <w:sz w:val="24"/>
          <w:szCs w:val="24"/>
          <w:rtl/>
        </w:rPr>
      </w:pPr>
      <w:r w:rsidRPr="000079A7">
        <w:rPr>
          <w:rFonts w:ascii="B Nazanin" w:cs="B Nazanin" w:hint="cs"/>
          <w:sz w:val="24"/>
          <w:szCs w:val="24"/>
          <w:rtl/>
        </w:rPr>
        <w:t xml:space="preserve"> </w:t>
      </w:r>
      <w:r w:rsidR="00AA7DD8" w:rsidRPr="000079A7">
        <w:rPr>
          <w:rFonts w:ascii="B Nazanin" w:cs="B Nazanin" w:hint="cs"/>
          <w:sz w:val="24"/>
          <w:szCs w:val="24"/>
          <w:rtl/>
        </w:rPr>
        <w:t xml:space="preserve">اعضاي محترم هيات علمي دانشگاه </w:t>
      </w:r>
      <w:r w:rsidR="003E6272" w:rsidRPr="000079A7">
        <w:rPr>
          <w:rFonts w:ascii="B Nazanin" w:cs="B Nazanin" w:hint="cs"/>
          <w:sz w:val="24"/>
          <w:szCs w:val="24"/>
          <w:rtl/>
        </w:rPr>
        <w:t>بر اساس امتياز پژوهشي</w:t>
      </w:r>
    </w:p>
    <w:p w:rsidR="00D670E7" w:rsidRPr="000079A7" w:rsidRDefault="00AA7DD8" w:rsidP="00953491">
      <w:pPr>
        <w:pStyle w:val="NormalWeb"/>
        <w:bidi/>
        <w:ind w:left="360"/>
        <w:rPr>
          <w:rFonts w:cs="B Nazanin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 xml:space="preserve">مدارك پژوهشگري ارزيابي خواهد شد </w:t>
      </w:r>
      <w:r w:rsidR="00D670E7" w:rsidRPr="000079A7">
        <w:rPr>
          <w:rFonts w:cs="B Nazanin" w:hint="cs"/>
          <w:rtl/>
        </w:rPr>
        <w:t>كه:</w:t>
      </w:r>
    </w:p>
    <w:p w:rsidR="00AA7DD8" w:rsidRPr="000079A7" w:rsidRDefault="00AA7DD8" w:rsidP="00A655C8">
      <w:pPr>
        <w:pStyle w:val="NormalWeb"/>
        <w:numPr>
          <w:ilvl w:val="0"/>
          <w:numId w:val="5"/>
        </w:numPr>
        <w:bidi/>
        <w:rPr>
          <w:rFonts w:cs="B Nazanin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حداقل</w:t>
      </w:r>
      <w:r w:rsidR="00A655C8" w:rsidRPr="00A655C8">
        <w:rPr>
          <w:rFonts w:ascii="B Nazanin" w:eastAsiaTheme="minorEastAsia" w:hAnsiTheme="minorHAnsi" w:cs="B Nazanin" w:hint="cs"/>
          <w:color w:val="FF0000"/>
          <w:u w:val="single"/>
          <w:rtl/>
          <w:lang w:bidi="fa-IR"/>
        </w:rPr>
        <w:t>5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 xml:space="preserve"> مقاله </w:t>
      </w:r>
      <w:r w:rsidR="002A1D19" w:rsidRPr="00251CCF">
        <w:rPr>
          <w:rFonts w:cs="B Nazanin"/>
          <w:sz w:val="22"/>
          <w:szCs w:val="22"/>
        </w:rPr>
        <w:t>ISI</w:t>
      </w:r>
      <w:r w:rsidR="002A1D19" w:rsidRPr="000079A7">
        <w:rPr>
          <w:rFonts w:ascii="B Nazanin" w:eastAsiaTheme="minorEastAsia" w:hAnsiTheme="minorHAnsi" w:cs="B Nazanin" w:hint="cs"/>
          <w:rtl/>
          <w:lang w:bidi="fa-IR"/>
        </w:rPr>
        <w:t xml:space="preserve"> یا </w:t>
      </w:r>
      <w:r w:rsidR="0067091E" w:rsidRPr="00251CCF">
        <w:rPr>
          <w:rFonts w:cs="B Nazanin"/>
          <w:sz w:val="22"/>
          <w:szCs w:val="22"/>
        </w:rPr>
        <w:t>Pub med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 xml:space="preserve"> بعنوان</w:t>
      </w:r>
      <w:r w:rsidRPr="000079A7">
        <w:rPr>
          <w:rFonts w:cs="B Nazanin" w:hint="cs"/>
          <w:rtl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نويسنده اول يا مسئول در محدوده زماني تعيين شده داشته باشد</w:t>
      </w:r>
      <w:r w:rsidRPr="000079A7">
        <w:rPr>
          <w:rFonts w:cs="B Nazanin" w:hint="cs"/>
          <w:rtl/>
        </w:rPr>
        <w:t>.</w:t>
      </w:r>
    </w:p>
    <w:p w:rsidR="00D670E7" w:rsidRPr="000079A7" w:rsidRDefault="00D670E7" w:rsidP="00E70439">
      <w:pPr>
        <w:pStyle w:val="NormalWeb"/>
        <w:numPr>
          <w:ilvl w:val="0"/>
          <w:numId w:val="5"/>
        </w:numPr>
        <w:bidi/>
        <w:rPr>
          <w:rFonts w:ascii="B Nazanin" w:eastAsiaTheme="minorEastAsia" w:hAnsiTheme="minorHAnsi" w:cs="B Nazanin"/>
          <w:lang w:bidi="fa-IR"/>
        </w:rPr>
      </w:pPr>
    </w:p>
    <w:p w:rsidR="00AA7DD8" w:rsidRPr="000079A7" w:rsidRDefault="00AA7DD8" w:rsidP="00A655C8">
      <w:pPr>
        <w:pStyle w:val="NormalWeb"/>
        <w:numPr>
          <w:ilvl w:val="0"/>
          <w:numId w:val="5"/>
        </w:numPr>
        <w:bidi/>
        <w:rPr>
          <w:rFonts w:cs="B Nazanin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فرد منتخب از برگزيدگان پژوهشي سال گذشته دانشگاه نباشد</w:t>
      </w:r>
      <w:r w:rsidRPr="000079A7">
        <w:rPr>
          <w:rFonts w:cs="B Nazanin" w:hint="cs"/>
          <w:rtl/>
        </w:rPr>
        <w:t>.</w:t>
      </w:r>
    </w:p>
    <w:p w:rsidR="00456562" w:rsidRPr="000079A7" w:rsidRDefault="00456562" w:rsidP="00B57F1B">
      <w:pPr>
        <w:pStyle w:val="NormalWeb"/>
        <w:numPr>
          <w:ilvl w:val="0"/>
          <w:numId w:val="1"/>
        </w:numPr>
        <w:bidi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مقالاتی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مورد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بررسی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قرار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خواهند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گرفت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که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نام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دانشگاه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علوم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پزشکی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كاشان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عنوان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آدرس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پژوهشگر</w:t>
      </w:r>
      <w:r w:rsidRPr="000079A7">
        <w:rPr>
          <w:rFonts w:ascii="B Nazanin" w:eastAsiaTheme="minorEastAsia" w:hAnsiTheme="minorHAnsi" w:cs="B Nazanin"/>
          <w:lang w:bidi="fa-IR"/>
        </w:rPr>
        <w:t xml:space="preserve"> )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براساس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آدرس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دهی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اعلام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B57F1B" w:rsidRPr="000079A7">
        <w:rPr>
          <w:rFonts w:ascii="B Nazanin" w:eastAsiaTheme="minorEastAsia" w:hAnsiTheme="minorHAnsi" w:cs="B Nazanin" w:hint="cs"/>
          <w:rtl/>
          <w:lang w:bidi="fa-IR"/>
        </w:rPr>
        <w:t>شد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توسط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دانشگاه</w:t>
      </w:r>
      <w:r w:rsidRPr="000079A7">
        <w:rPr>
          <w:rFonts w:ascii="B Nazanin" w:eastAsiaTheme="minorEastAsia" w:hAnsiTheme="minorHAnsi" w:cs="B Nazanin"/>
          <w:lang w:bidi="fa-IR"/>
        </w:rPr>
        <w:t xml:space="preserve"> (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قید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شده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باشد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456562" w:rsidRPr="000079A7" w:rsidRDefault="00456562" w:rsidP="00456562">
      <w:pPr>
        <w:pStyle w:val="NormalWeb"/>
        <w:numPr>
          <w:ilvl w:val="0"/>
          <w:numId w:val="1"/>
        </w:numPr>
        <w:bidi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مقالات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بایستی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دارای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شماره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صفحه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تاریخ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انتشار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باشند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وضعیت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9917D7">
        <w:rPr>
          <w:rFonts w:eastAsiaTheme="minorEastAsia"/>
          <w:sz w:val="22"/>
          <w:szCs w:val="22"/>
          <w:lang w:bidi="fa-IR"/>
        </w:rPr>
        <w:t>Ahead of print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قابل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قبول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باشد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456562" w:rsidRPr="000079A7" w:rsidRDefault="00456562" w:rsidP="00953491">
      <w:pPr>
        <w:pStyle w:val="NormalWeb"/>
        <w:numPr>
          <w:ilvl w:val="0"/>
          <w:numId w:val="1"/>
        </w:numPr>
        <w:bidi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امتیاز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مقاله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بسته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نوع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ایندکس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مقاله</w:t>
      </w:r>
      <w:r w:rsidRPr="000079A7">
        <w:rPr>
          <w:rFonts w:ascii="B Nazanin" w:eastAsiaTheme="minorEastAsia" w:hAnsiTheme="minorHAnsi" w:cs="B Nazanin"/>
          <w:lang w:bidi="fa-IR"/>
        </w:rPr>
        <w:t xml:space="preserve"> )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جداول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شماره</w:t>
      </w:r>
      <w:r w:rsidR="00953491" w:rsidRPr="000079A7">
        <w:rPr>
          <w:rFonts w:ascii="B Nazanin" w:eastAsiaTheme="minorEastAsia" w:hAnsiTheme="minorHAnsi" w:cs="B Nazanin" w:hint="cs"/>
          <w:rtl/>
          <w:lang w:bidi="fa-IR"/>
        </w:rPr>
        <w:t>1)</w:t>
      </w:r>
      <w:r w:rsidR="00953491" w:rsidRPr="000079A7">
        <w:rPr>
          <w:rFonts w:asciiTheme="minorHAnsi" w:eastAsiaTheme="minorEastAsia" w:hAnsiTheme="minorHAnsi" w:cs="B Nazanin"/>
          <w:lang w:bidi="fa-IR"/>
        </w:rPr>
        <w:t xml:space="preserve"> </w:t>
      </w:r>
      <w:r w:rsidR="00CE745F" w:rsidRPr="000079A7">
        <w:rPr>
          <w:rFonts w:asciiTheme="minorHAnsi" w:eastAsiaTheme="minorEastAsia" w:hAnsiTheme="minorHAnsi" w:cs="B Nazanin" w:hint="cs"/>
          <w:rtl/>
          <w:lang w:bidi="fa-IR"/>
        </w:rPr>
        <w:t>و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سهم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نویسنده</w:t>
      </w:r>
      <w:r w:rsidR="00953491" w:rsidRPr="000079A7">
        <w:rPr>
          <w:rFonts w:ascii="B Nazanin" w:eastAsiaTheme="minorEastAsia" w:hAnsiTheme="minorHAnsi" w:cs="B Nazanin" w:hint="cs"/>
          <w:rtl/>
          <w:lang w:bidi="fa-IR"/>
        </w:rPr>
        <w:t xml:space="preserve"> </w:t>
      </w:r>
      <w:r w:rsidRPr="000079A7">
        <w:rPr>
          <w:rFonts w:ascii="B Nazanin" w:eastAsiaTheme="minorEastAsia" w:hAnsiTheme="minorHAnsi" w:cs="B Nazanin"/>
          <w:lang w:bidi="fa-IR"/>
        </w:rPr>
        <w:t xml:space="preserve"> )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جدول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شماره</w:t>
      </w:r>
      <w:r w:rsidR="00953491" w:rsidRPr="000079A7">
        <w:rPr>
          <w:rFonts w:ascii="B Nazanin" w:eastAsiaTheme="minorEastAsia" w:hAnsiTheme="minorHAnsi" w:cs="B Nazanin" w:hint="cs"/>
          <w:rtl/>
          <w:lang w:bidi="fa-IR"/>
        </w:rPr>
        <w:t>2</w:t>
      </w:r>
      <w:r w:rsidRPr="000079A7">
        <w:rPr>
          <w:rFonts w:ascii="B Nazanin" w:eastAsiaTheme="minorEastAsia" w:hAnsiTheme="minorHAnsi" w:cs="B Nazanin"/>
          <w:lang w:bidi="fa-IR"/>
        </w:rPr>
        <w:t xml:space="preserve">(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 xml:space="preserve"> محاسبه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گردد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456562" w:rsidRPr="000079A7" w:rsidRDefault="00CE745F" w:rsidP="00CE745F">
      <w:pPr>
        <w:pStyle w:val="NormalWeb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تبصره1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 :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در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صورتیکه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ضرایب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مختلفی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در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محاسبه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امتیاز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یک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مقاله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قابل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اعمال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باشد،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تنها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بیشترین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ضریب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اعمال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="00456562"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456562" w:rsidRPr="000079A7">
        <w:rPr>
          <w:rFonts w:ascii="B Nazanin" w:eastAsiaTheme="minorEastAsia" w:hAnsiTheme="minorHAnsi" w:cs="B Nazanin" w:hint="cs"/>
          <w:rtl/>
          <w:lang w:bidi="fa-IR"/>
        </w:rPr>
        <w:t>گردد</w:t>
      </w:r>
      <w:r w:rsidR="00456562" w:rsidRPr="000079A7">
        <w:rPr>
          <w:rFonts w:ascii="B Nazanin" w:eastAsiaTheme="minorEastAsia" w:hAnsiTheme="minorHAnsi" w:cs="B Nazanin"/>
          <w:lang w:bidi="fa-IR"/>
        </w:rPr>
        <w:t>.</w:t>
      </w:r>
    </w:p>
    <w:p w:rsidR="00456562" w:rsidRPr="000079A7" w:rsidRDefault="00456562" w:rsidP="00CE745F">
      <w:pPr>
        <w:pStyle w:val="NormalWeb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سهم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نویسندگان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اساس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جدول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شماره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CE745F" w:rsidRPr="000079A7">
        <w:rPr>
          <w:rFonts w:ascii="B Nazanin" w:eastAsiaTheme="minorEastAsia" w:hAnsiTheme="minorHAnsi" w:cs="B Nazanin"/>
          <w:lang w:bidi="fa-IR"/>
        </w:rPr>
        <w:t>3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محاسبه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شود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456562" w:rsidRPr="000079A7" w:rsidRDefault="00456562" w:rsidP="00CE745F">
      <w:pPr>
        <w:pStyle w:val="NormalWeb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سهم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نویسنده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مسؤول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مساوی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نویسنده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نظر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گرفته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شود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456562" w:rsidRPr="000079A7" w:rsidRDefault="00456562" w:rsidP="00953491">
      <w:pPr>
        <w:jc w:val="center"/>
        <w:rPr>
          <w:rFonts w:ascii="B Nazanin" w:cs="B Nazanin"/>
          <w:sz w:val="24"/>
          <w:szCs w:val="24"/>
          <w:rtl/>
        </w:rPr>
      </w:pPr>
      <w:r w:rsidRPr="000079A7">
        <w:rPr>
          <w:rFonts w:ascii="B Nazanin" w:cs="B Nazanin" w:hint="cs"/>
          <w:sz w:val="24"/>
          <w:szCs w:val="24"/>
          <w:rtl/>
        </w:rPr>
        <w:t xml:space="preserve">جدول </w:t>
      </w:r>
      <w:r w:rsidR="00953491" w:rsidRPr="000079A7">
        <w:rPr>
          <w:rFonts w:ascii="B Nazanin" w:cs="B Nazanin" w:hint="cs"/>
          <w:sz w:val="24"/>
          <w:szCs w:val="24"/>
          <w:rtl/>
        </w:rPr>
        <w:t>1</w:t>
      </w:r>
      <w:r w:rsidRPr="000079A7">
        <w:rPr>
          <w:rFonts w:ascii="B Nazanin" w:cs="B Nazanin" w:hint="cs"/>
          <w:sz w:val="24"/>
          <w:szCs w:val="24"/>
          <w:rtl/>
        </w:rPr>
        <w:t>) امتياز مقالات</w:t>
      </w:r>
    </w:p>
    <w:tbl>
      <w:tblPr>
        <w:tblStyle w:val="TableGrid"/>
        <w:bidiVisual/>
        <w:tblW w:w="0" w:type="auto"/>
        <w:tblInd w:w="1054" w:type="dxa"/>
        <w:tblLook w:val="01E0"/>
      </w:tblPr>
      <w:tblGrid>
        <w:gridCol w:w="5727"/>
        <w:gridCol w:w="1360"/>
      </w:tblGrid>
      <w:tr w:rsidR="00456562" w:rsidRPr="000079A7" w:rsidTr="00D3172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2" w:rsidRPr="000079A7" w:rsidRDefault="00456562" w:rsidP="00853D6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079A7">
              <w:rPr>
                <w:rFonts w:cs="B Nazanin" w:hint="cs"/>
                <w:b/>
                <w:bCs/>
                <w:sz w:val="24"/>
                <w:szCs w:val="24"/>
                <w:rtl/>
              </w:rPr>
              <w:t>نوع مجله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62" w:rsidRPr="000079A7" w:rsidRDefault="00456562" w:rsidP="00853D6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079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امتياز مقاله </w:t>
            </w:r>
          </w:p>
        </w:tc>
      </w:tr>
      <w:tr w:rsidR="00456562" w:rsidRPr="000079A7" w:rsidTr="00D3172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2" w:rsidRPr="000079A7" w:rsidRDefault="00951133" w:rsidP="00951133">
            <w:pPr>
              <w:jc w:val="center"/>
              <w:rPr>
                <w:rFonts w:cs="B Nazanin"/>
                <w:sz w:val="24"/>
                <w:szCs w:val="24"/>
              </w:rPr>
            </w:pPr>
            <w:r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ايندکس</w:t>
            </w:r>
            <w:r w:rsidRPr="000079A7">
              <w:rPr>
                <w:rFonts w:cs="B Nazanin"/>
                <w:sz w:val="24"/>
                <w:szCs w:val="24"/>
              </w:rPr>
              <w:t xml:space="preserve"> </w:t>
            </w:r>
            <w:r w:rsidRPr="000079A7">
              <w:rPr>
                <w:rFonts w:cs="B Nazanin" w:hint="cs"/>
                <w:sz w:val="24"/>
                <w:szCs w:val="24"/>
                <w:rtl/>
              </w:rPr>
              <w:t>سطح 1</w:t>
            </w:r>
            <w:r w:rsidRPr="000079A7">
              <w:rPr>
                <w:rFonts w:cs="B Nazanin"/>
                <w:sz w:val="24"/>
                <w:szCs w:val="24"/>
              </w:rPr>
              <w:t xml:space="preserve">  </w:t>
            </w:r>
            <w:r w:rsidRPr="00007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079A7">
              <w:rPr>
                <w:rFonts w:cs="B Nazanin"/>
                <w:sz w:val="24"/>
                <w:szCs w:val="24"/>
              </w:rPr>
              <w:t>ISI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2" w:rsidRPr="000079A7" w:rsidRDefault="00456562" w:rsidP="00574D27">
            <w:pPr>
              <w:jc w:val="center"/>
              <w:rPr>
                <w:rFonts w:cs="B Nazanin"/>
                <w:sz w:val="24"/>
                <w:szCs w:val="24"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25+</w:t>
            </w:r>
            <w:r w:rsidR="00574D27" w:rsidRPr="00007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74D27"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سه</w:t>
            </w:r>
            <w:r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 xml:space="preserve"> برابر</w:t>
            </w:r>
            <w:r w:rsidRPr="000079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079A7">
              <w:rPr>
                <w:rFonts w:cs="B Nazanin"/>
                <w:sz w:val="24"/>
                <w:szCs w:val="24"/>
              </w:rPr>
              <w:t>IF</w:t>
            </w:r>
          </w:p>
        </w:tc>
      </w:tr>
      <w:tr w:rsidR="00456562" w:rsidRPr="000079A7" w:rsidTr="00D3172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2" w:rsidRPr="000079A7" w:rsidRDefault="00951133" w:rsidP="00951133">
            <w:pPr>
              <w:jc w:val="center"/>
              <w:rPr>
                <w:rFonts w:cs="B Nazanin"/>
                <w:sz w:val="24"/>
                <w:szCs w:val="24"/>
              </w:rPr>
            </w:pPr>
            <w:r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ايندکس</w:t>
            </w:r>
            <w:r w:rsidRPr="000079A7">
              <w:rPr>
                <w:rFonts w:cs="B Nazanin"/>
                <w:sz w:val="24"/>
                <w:szCs w:val="24"/>
              </w:rPr>
              <w:t xml:space="preserve"> </w:t>
            </w:r>
            <w:r w:rsidRPr="000079A7">
              <w:rPr>
                <w:rFonts w:cs="B Nazanin" w:hint="cs"/>
                <w:sz w:val="24"/>
                <w:szCs w:val="24"/>
                <w:rtl/>
              </w:rPr>
              <w:t xml:space="preserve">سطح 2  </w:t>
            </w:r>
            <w:r w:rsidR="00456562" w:rsidRPr="000079A7">
              <w:rPr>
                <w:rFonts w:cs="B Nazanin"/>
                <w:sz w:val="24"/>
                <w:szCs w:val="24"/>
              </w:rPr>
              <w:t>Index Medicus , Medline, Pubmed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2" w:rsidRPr="000079A7" w:rsidRDefault="00456562" w:rsidP="00853D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</w:tr>
      <w:tr w:rsidR="00456562" w:rsidRPr="000079A7" w:rsidTr="00D3172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2" w:rsidRPr="000079A7" w:rsidRDefault="00951133" w:rsidP="009511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ايندکس</w:t>
            </w:r>
            <w:r w:rsidRPr="000079A7">
              <w:rPr>
                <w:rFonts w:cs="B Nazanin"/>
                <w:sz w:val="24"/>
                <w:szCs w:val="24"/>
              </w:rPr>
              <w:t xml:space="preserve"> </w:t>
            </w:r>
            <w:r w:rsidRPr="000079A7">
              <w:rPr>
                <w:rFonts w:cs="B Nazanin" w:hint="cs"/>
                <w:sz w:val="24"/>
                <w:szCs w:val="24"/>
                <w:rtl/>
              </w:rPr>
              <w:t xml:space="preserve">سطح 3  </w:t>
            </w:r>
            <w:r w:rsidR="00456562" w:rsidRPr="000079A7">
              <w:rPr>
                <w:rFonts w:cs="B Nazanin"/>
                <w:sz w:val="24"/>
                <w:szCs w:val="24"/>
              </w:rPr>
              <w:t>Scopus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2" w:rsidRPr="000079A7" w:rsidRDefault="00FB6E54" w:rsidP="006A337D">
            <w:pPr>
              <w:jc w:val="center"/>
              <w:rPr>
                <w:rFonts w:cs="B Nazanin"/>
                <w:sz w:val="24"/>
                <w:szCs w:val="24"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1</w:t>
            </w:r>
            <w:r w:rsidR="006A337D" w:rsidRPr="000079A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951133" w:rsidRPr="000079A7" w:rsidTr="00D3172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33" w:rsidRPr="000079A7" w:rsidRDefault="00FB6E54" w:rsidP="0094528B">
            <w:pPr>
              <w:jc w:val="center"/>
              <w:rPr>
                <w:rFonts w:cs="B Nazanin"/>
                <w:sz w:val="24"/>
                <w:szCs w:val="24"/>
              </w:rPr>
            </w:pPr>
            <w:r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ايندکس</w:t>
            </w:r>
            <w:r w:rsidRPr="000079A7">
              <w:rPr>
                <w:rFonts w:cs="B Nazanin"/>
                <w:sz w:val="24"/>
                <w:szCs w:val="24"/>
              </w:rPr>
              <w:t xml:space="preserve"> </w:t>
            </w:r>
            <w:r w:rsidRPr="000079A7">
              <w:rPr>
                <w:rFonts w:cs="B Nazanin" w:hint="cs"/>
                <w:sz w:val="24"/>
                <w:szCs w:val="24"/>
                <w:rtl/>
              </w:rPr>
              <w:t xml:space="preserve">سطح 4  </w:t>
            </w:r>
            <w:r w:rsidR="00951133" w:rsidRPr="000079A7">
              <w:rPr>
                <w:rFonts w:cs="B Nazanin"/>
                <w:sz w:val="24"/>
                <w:szCs w:val="24"/>
              </w:rPr>
              <w:t xml:space="preserve">Biological Abstract , Embase , Chemical Abstract, </w:t>
            </w:r>
            <w:r w:rsidRPr="000079A7">
              <w:rPr>
                <w:rFonts w:cs="B Nazanin"/>
                <w:sz w:val="24"/>
                <w:szCs w:val="24"/>
              </w:rPr>
              <w:t>Chinahal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33" w:rsidRPr="000079A7" w:rsidRDefault="00FB6E54" w:rsidP="006A33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1</w:t>
            </w:r>
            <w:r w:rsidR="006A337D" w:rsidRPr="000079A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951133" w:rsidRPr="000079A7" w:rsidTr="00D3172B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33" w:rsidRPr="000079A7" w:rsidRDefault="00951133" w:rsidP="00FB6E54">
            <w:pPr>
              <w:jc w:val="center"/>
              <w:rPr>
                <w:rFonts w:ascii="B Nazanin" w:eastAsiaTheme="minorEastAsia" w:hAnsiTheme="minorHAnsi" w:cs="B Nazanin"/>
                <w:sz w:val="24"/>
                <w:szCs w:val="24"/>
                <w:rtl/>
              </w:rPr>
            </w:pPr>
            <w:r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ايندکس شده در ساير سايتهاي تخصصي</w:t>
            </w:r>
            <w:r w:rsidR="00FB6E54"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(.....</w:t>
            </w:r>
            <w:r w:rsidR="00FB6E54" w:rsidRPr="000079A7">
              <w:rPr>
                <w:rFonts w:ascii="B Nazanin" w:eastAsiaTheme="minorEastAsia" w:hAnsiTheme="minorHAnsi" w:cs="B Nazanin"/>
                <w:sz w:val="24"/>
                <w:szCs w:val="24"/>
              </w:rPr>
              <w:t>,</w:t>
            </w:r>
            <w:r w:rsidR="00FB6E54"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 xml:space="preserve"> .</w:t>
            </w:r>
            <w:r w:rsidR="00FB6E54" w:rsidRPr="000079A7">
              <w:rPr>
                <w:rFonts w:ascii="B Nazanin" w:eastAsiaTheme="minorEastAsia" w:hAnsiTheme="minorHAnsi" w:cs="B Nazanin"/>
                <w:sz w:val="24"/>
                <w:szCs w:val="24"/>
              </w:rPr>
              <w:t xml:space="preserve"> </w:t>
            </w:r>
            <w:r w:rsidR="00FB6E54" w:rsidRPr="000079A7">
              <w:rPr>
                <w:rFonts w:cs="B Nazanin"/>
                <w:sz w:val="24"/>
                <w:szCs w:val="24"/>
              </w:rPr>
              <w:t xml:space="preserve"> ISC</w:t>
            </w:r>
            <w:r w:rsidR="00FB6E54" w:rsidRPr="000079A7">
              <w:rPr>
                <w:rFonts w:ascii="B Nazanin" w:eastAsiaTheme="minorEastAsia" w:hAnsiTheme="minorHAns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33" w:rsidRPr="000079A7" w:rsidRDefault="006A337D" w:rsidP="00853D6D">
            <w:pPr>
              <w:jc w:val="center"/>
              <w:rPr>
                <w:rFonts w:cs="B Nazanin"/>
                <w:sz w:val="24"/>
                <w:szCs w:val="24"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574D27" w:rsidRPr="000079A7" w:rsidRDefault="00574D27" w:rsidP="00574D27">
      <w:pPr>
        <w:spacing w:after="120"/>
        <w:jc w:val="lowKashida"/>
        <w:rPr>
          <w:rFonts w:cs="B Nazanin"/>
          <w:bCs/>
          <w:shadow/>
          <w:sz w:val="24"/>
          <w:szCs w:val="24"/>
          <w:rtl/>
        </w:rPr>
      </w:pPr>
      <w:r w:rsidRPr="000079A7">
        <w:rPr>
          <w:rFonts w:cs="B Nazanin" w:hint="cs"/>
          <w:bCs/>
          <w:shadow/>
          <w:sz w:val="24"/>
          <w:szCs w:val="24"/>
          <w:rtl/>
        </w:rPr>
        <w:t>انواع مقالات وامتيازات آن جهت نويسنده اول  :</w:t>
      </w:r>
    </w:p>
    <w:p w:rsidR="00574D27" w:rsidRPr="000079A7" w:rsidRDefault="00574D27" w:rsidP="00574D27">
      <w:pPr>
        <w:pStyle w:val="NormalWeb"/>
        <w:numPr>
          <w:ilvl w:val="0"/>
          <w:numId w:val="1"/>
        </w:numPr>
        <w:bidi/>
        <w:rPr>
          <w:rFonts w:cs="B Nazanin"/>
        </w:rPr>
      </w:pPr>
      <w:r w:rsidRPr="000079A7">
        <w:rPr>
          <w:rFonts w:cs="B Nazanin"/>
        </w:rPr>
        <w:t>Original article</w:t>
      </w:r>
      <w:r w:rsidRPr="000079A7">
        <w:rPr>
          <w:rFonts w:cs="B Nazanin" w:hint="cs"/>
          <w:rtl/>
        </w:rPr>
        <w:t xml:space="preserve"> 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مطابق با  امتيازات كامل جدول</w:t>
      </w:r>
    </w:p>
    <w:p w:rsidR="00574D27" w:rsidRPr="000079A7" w:rsidRDefault="00574D27" w:rsidP="00574D27">
      <w:pPr>
        <w:pStyle w:val="NormalWeb"/>
        <w:numPr>
          <w:ilvl w:val="0"/>
          <w:numId w:val="1"/>
        </w:numPr>
        <w:bidi/>
        <w:rPr>
          <w:rFonts w:cs="B Nazanin"/>
        </w:rPr>
      </w:pPr>
      <w:r w:rsidRPr="000079A7">
        <w:rPr>
          <w:rFonts w:cs="B Nazanin"/>
        </w:rPr>
        <w:t xml:space="preserve">case report </w:t>
      </w:r>
      <w:r w:rsidRPr="000079A7">
        <w:rPr>
          <w:rFonts w:cs="B Nazanin" w:hint="cs"/>
          <w:rtl/>
        </w:rPr>
        <w:t xml:space="preserve"> </w:t>
      </w:r>
      <w:r w:rsidRPr="000079A7">
        <w:rPr>
          <w:rFonts w:cs="B Nazanin"/>
        </w:rPr>
        <w:t>Research letter /</w:t>
      </w:r>
      <w:r w:rsidRPr="000079A7">
        <w:rPr>
          <w:rFonts w:cs="B Nazanin" w:hint="cs"/>
          <w:rtl/>
        </w:rPr>
        <w:t xml:space="preserve">  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مطابق با  يك سوم امتيازات جدول</w:t>
      </w:r>
    </w:p>
    <w:p w:rsidR="00574D27" w:rsidRPr="000079A7" w:rsidRDefault="00574D27" w:rsidP="00574D27">
      <w:pPr>
        <w:pStyle w:val="NormalWeb"/>
        <w:numPr>
          <w:ilvl w:val="0"/>
          <w:numId w:val="1"/>
        </w:numPr>
        <w:bidi/>
        <w:rPr>
          <w:rFonts w:ascii="B Nazanin" w:eastAsiaTheme="minorEastAsia" w:hAnsiTheme="minorHAnsi" w:cs="B Nazanin"/>
          <w:rtl/>
          <w:lang w:bidi="fa-IR"/>
        </w:rPr>
      </w:pPr>
      <w:r w:rsidRPr="000079A7">
        <w:rPr>
          <w:rFonts w:cs="B Nazanin"/>
        </w:rPr>
        <w:t xml:space="preserve">short communication/ Brief communication/ Rapid communication … </w:t>
      </w:r>
      <w:r w:rsidRPr="000079A7">
        <w:rPr>
          <w:rFonts w:cs="B Nazanin" w:hint="cs"/>
          <w:rtl/>
        </w:rPr>
        <w:t xml:space="preserve"> 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مطابق با  يك دوم امتيازات</w:t>
      </w:r>
    </w:p>
    <w:p w:rsidR="00574D27" w:rsidRPr="000079A7" w:rsidRDefault="00574D27" w:rsidP="00712929">
      <w:pPr>
        <w:pStyle w:val="NormalWeb"/>
        <w:numPr>
          <w:ilvl w:val="0"/>
          <w:numId w:val="1"/>
        </w:numPr>
        <w:bidi/>
        <w:rPr>
          <w:rFonts w:cs="B Nazanin"/>
        </w:rPr>
      </w:pPr>
      <w:r w:rsidRPr="000079A7">
        <w:rPr>
          <w:rFonts w:cs="B Nazanin" w:hint="cs"/>
          <w:rtl/>
        </w:rPr>
        <w:t xml:space="preserve"> </w:t>
      </w:r>
      <w:r w:rsidRPr="000079A7">
        <w:rPr>
          <w:rFonts w:cs="B Nazanin"/>
        </w:rPr>
        <w:t>Letter to editor</w:t>
      </w:r>
      <w:r w:rsidRPr="000079A7">
        <w:rPr>
          <w:rFonts w:cs="B Nazanin" w:hint="cs"/>
          <w:rtl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مطابق با  يك چهارم امتياز</w:t>
      </w:r>
    </w:p>
    <w:p w:rsidR="00953491" w:rsidRDefault="00F174B6" w:rsidP="0067091E">
      <w:pPr>
        <w:pStyle w:val="NormalWeb"/>
        <w:numPr>
          <w:ilvl w:val="0"/>
          <w:numId w:val="1"/>
        </w:numPr>
        <w:bidi/>
        <w:rPr>
          <w:rFonts w:ascii="BTitrBold" w:cs="B Nazanin"/>
          <w:b/>
          <w:bCs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مقالات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مشترک با سایر کشورها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چنانچه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وابستگی سازمانی آدرس نویسنده خارجی موجود باشد،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امتیاز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تعلق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گرفته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در 1</w:t>
      </w:r>
      <w:r w:rsidR="0067091E" w:rsidRPr="000079A7">
        <w:rPr>
          <w:rFonts w:ascii="B Nazanin" w:eastAsiaTheme="minorEastAsia" w:hAnsiTheme="minorHAnsi" w:cs="B Nazanin" w:hint="cs"/>
          <w:rtl/>
          <w:lang w:bidi="fa-IR"/>
        </w:rPr>
        <w:t>.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25 ضرب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شود.</w:t>
      </w:r>
    </w:p>
    <w:p w:rsidR="005A7367" w:rsidRPr="000079A7" w:rsidRDefault="005A7367" w:rsidP="005A7367">
      <w:pPr>
        <w:pStyle w:val="NormalWeb"/>
        <w:bidi/>
        <w:ind w:left="360"/>
        <w:rPr>
          <w:rFonts w:ascii="BTitrBold" w:cs="B Nazanin"/>
          <w:b/>
          <w:bCs/>
          <w:lang w:bidi="fa-IR"/>
        </w:rPr>
      </w:pPr>
    </w:p>
    <w:p w:rsidR="00953491" w:rsidRPr="000079A7" w:rsidRDefault="008B7F64" w:rsidP="008D3F98">
      <w:pPr>
        <w:rPr>
          <w:rFonts w:cs="B Nazanin"/>
          <w:sz w:val="24"/>
          <w:szCs w:val="24"/>
          <w:rtl/>
        </w:rPr>
      </w:pPr>
      <w:r>
        <w:rPr>
          <w:rFonts w:ascii="2-MitraBold" w:cs="2-MitraBold"/>
          <w:b/>
          <w:bCs/>
        </w:rPr>
        <w:lastRenderedPageBreak/>
        <w:t xml:space="preserve"> </w:t>
      </w:r>
      <w:r w:rsidR="00953491" w:rsidRPr="000079A7">
        <w:rPr>
          <w:rFonts w:cs="B Nazanin" w:hint="cs"/>
          <w:sz w:val="24"/>
          <w:szCs w:val="24"/>
          <w:rtl/>
        </w:rPr>
        <w:t xml:space="preserve">جدول2) </w:t>
      </w:r>
      <w:r w:rsidR="00953491" w:rsidRPr="000079A7">
        <w:rPr>
          <w:rFonts w:ascii="B Nazanin" w:cs="B Nazanin" w:hint="cs"/>
          <w:sz w:val="24"/>
          <w:szCs w:val="24"/>
          <w:rtl/>
        </w:rPr>
        <w:t>نحوه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محاسبه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و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توزیع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امتیاز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برای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نویسندگان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  <w:r w:rsidR="00953491" w:rsidRPr="000079A7">
        <w:rPr>
          <w:rFonts w:ascii="B Nazanin" w:cs="B Nazanin" w:hint="cs"/>
          <w:sz w:val="24"/>
          <w:szCs w:val="24"/>
          <w:rtl/>
        </w:rPr>
        <w:t>مقاله</w:t>
      </w:r>
      <w:r w:rsidR="00953491" w:rsidRPr="000079A7">
        <w:rPr>
          <w:rFonts w:ascii="B Nazanin" w:cs="B Nazanin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1574"/>
        <w:gridCol w:w="1368"/>
        <w:gridCol w:w="810"/>
        <w:gridCol w:w="822"/>
        <w:gridCol w:w="856"/>
        <w:gridCol w:w="688"/>
      </w:tblGrid>
      <w:tr w:rsidR="00953491" w:rsidRPr="000079A7" w:rsidTr="001C4909">
        <w:trPr>
          <w:jc w:val="center"/>
        </w:trPr>
        <w:tc>
          <w:tcPr>
            <w:tcW w:w="1574" w:type="dxa"/>
            <w:vMerge w:val="restart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تعداد همکاران</w:t>
            </w:r>
          </w:p>
        </w:tc>
        <w:tc>
          <w:tcPr>
            <w:tcW w:w="4544" w:type="dxa"/>
            <w:gridSpan w:val="5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سهم هر نفر از امتياز بر مبناي امتياز اوليه</w:t>
            </w: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  <w:vMerge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810" w:type="dxa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822" w:type="dxa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سوم</w:t>
            </w:r>
          </w:p>
        </w:tc>
        <w:tc>
          <w:tcPr>
            <w:tcW w:w="856" w:type="dxa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688" w:type="dxa"/>
            <w:shd w:val="clear" w:color="auto" w:fill="E6E6E6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پنجم</w:t>
            </w: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6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100%</w:t>
            </w:r>
          </w:p>
        </w:tc>
        <w:tc>
          <w:tcPr>
            <w:tcW w:w="810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22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6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90%</w:t>
            </w:r>
          </w:p>
        </w:tc>
        <w:tc>
          <w:tcPr>
            <w:tcW w:w="810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60%</w:t>
            </w:r>
          </w:p>
        </w:tc>
        <w:tc>
          <w:tcPr>
            <w:tcW w:w="822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6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6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80%</w:t>
            </w:r>
          </w:p>
        </w:tc>
        <w:tc>
          <w:tcPr>
            <w:tcW w:w="810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822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856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6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70%</w:t>
            </w:r>
          </w:p>
        </w:tc>
        <w:tc>
          <w:tcPr>
            <w:tcW w:w="810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40%</w:t>
            </w:r>
          </w:p>
        </w:tc>
        <w:tc>
          <w:tcPr>
            <w:tcW w:w="822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40%</w:t>
            </w:r>
          </w:p>
        </w:tc>
        <w:tc>
          <w:tcPr>
            <w:tcW w:w="856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40%</w:t>
            </w:r>
          </w:p>
        </w:tc>
        <w:tc>
          <w:tcPr>
            <w:tcW w:w="68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6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60%</w:t>
            </w:r>
          </w:p>
        </w:tc>
        <w:tc>
          <w:tcPr>
            <w:tcW w:w="810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822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856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68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</w:tr>
      <w:tr w:rsidR="00953491" w:rsidRPr="000079A7" w:rsidTr="001C4909">
        <w:trPr>
          <w:jc w:val="center"/>
        </w:trPr>
        <w:tc>
          <w:tcPr>
            <w:tcW w:w="1574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بيشتر از5</w:t>
            </w:r>
          </w:p>
        </w:tc>
        <w:tc>
          <w:tcPr>
            <w:tcW w:w="1368" w:type="dxa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3176" w:type="dxa"/>
            <w:gridSpan w:val="4"/>
          </w:tcPr>
          <w:p w:rsidR="00953491" w:rsidRPr="000079A7" w:rsidRDefault="00953491" w:rsidP="001C49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9A7">
              <w:rPr>
                <w:rFonts w:cs="B Nazanin" w:hint="cs"/>
                <w:sz w:val="24"/>
                <w:szCs w:val="24"/>
                <w:rtl/>
              </w:rPr>
              <w:t>25%</w:t>
            </w:r>
            <w:r w:rsidRPr="000079A7">
              <w:rPr>
                <w:sz w:val="24"/>
                <w:szCs w:val="24"/>
                <w:rtl/>
              </w:rPr>
              <w:t>≥</w:t>
            </w:r>
          </w:p>
        </w:tc>
      </w:tr>
    </w:tbl>
    <w:p w:rsidR="006058EB" w:rsidRPr="000079A7" w:rsidRDefault="00641FE3" w:rsidP="00641FE3">
      <w:pPr>
        <w:pStyle w:val="NormalWeb"/>
        <w:bidi/>
        <w:rPr>
          <w:rFonts w:cs="B Nazanin"/>
          <w:rtl/>
          <w:lang w:bidi="fa-IR"/>
        </w:rPr>
      </w:pPr>
      <w:r w:rsidRPr="000079A7">
        <w:rPr>
          <w:rFonts w:ascii="BTitrBold" w:cs="B Nazanin" w:hint="cs"/>
          <w:b/>
          <w:bCs/>
          <w:rtl/>
        </w:rPr>
        <w:t>ارائه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مقاله</w:t>
      </w:r>
      <w:r w:rsidRPr="000079A7">
        <w:rPr>
          <w:rFonts w:ascii="BTitrBold" w:cs="B Nazanin"/>
          <w:b/>
          <w:bCs/>
        </w:rPr>
        <w:t xml:space="preserve"> </w:t>
      </w:r>
      <w:r w:rsidR="006058EB" w:rsidRPr="000079A7">
        <w:rPr>
          <w:rFonts w:ascii="BTitrBold" w:cs="B Nazanin" w:hint="cs"/>
          <w:b/>
          <w:bCs/>
          <w:rtl/>
        </w:rPr>
        <w:t>در</w:t>
      </w:r>
      <w:r w:rsidR="006058EB"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همایش های علمی</w:t>
      </w:r>
      <w:r w:rsidR="006058EB" w:rsidRPr="000079A7">
        <w:rPr>
          <w:rFonts w:cs="B Nazanin" w:hint="cs"/>
          <w:rtl/>
          <w:lang w:bidi="fa-IR"/>
        </w:rPr>
        <w:t>:</w:t>
      </w:r>
    </w:p>
    <w:p w:rsidR="006058EB" w:rsidRPr="000079A7" w:rsidRDefault="006058EB" w:rsidP="003F0968">
      <w:pPr>
        <w:pStyle w:val="NormalWeb"/>
        <w:numPr>
          <w:ilvl w:val="0"/>
          <w:numId w:val="1"/>
        </w:numPr>
        <w:bidi/>
        <w:rPr>
          <w:rFonts w:ascii="B Nazanin" w:eastAsiaTheme="minorEastAsia" w:hAnsiTheme="minorHAnsi" w:cs="B Nazanin"/>
          <w:rtl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ارائه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مقاله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همایش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خارجی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داخلی به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شرح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جدول</w:t>
      </w:r>
      <w:r w:rsidR="00337AB0" w:rsidRPr="000079A7">
        <w:rPr>
          <w:rFonts w:ascii="B Nazanin" w:eastAsiaTheme="minorEastAsia" w:hAnsiTheme="minorHAnsi" w:cs="B Nazanin" w:hint="cs"/>
          <w:rtl/>
          <w:lang w:bidi="fa-IR"/>
        </w:rPr>
        <w:t xml:space="preserve"> تا سقف </w:t>
      </w:r>
      <w:r w:rsidR="003F0968">
        <w:rPr>
          <w:rFonts w:ascii="B Nazanin" w:eastAsiaTheme="minorEastAsia" w:hAnsiTheme="minorHAnsi" w:cs="B Nazanin" w:hint="cs"/>
          <w:rtl/>
          <w:lang w:bidi="fa-IR"/>
        </w:rPr>
        <w:t>20</w:t>
      </w:r>
      <w:r w:rsidR="00AB20C9" w:rsidRPr="000079A7">
        <w:rPr>
          <w:rFonts w:ascii="B Nazanin" w:eastAsiaTheme="minorEastAsia" w:hAnsiTheme="minorHAnsi" w:cs="B Nazanin" w:hint="cs"/>
          <w:rtl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امتياز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تعلق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گیرد</w:t>
      </w:r>
      <w:r w:rsidRPr="000079A7">
        <w:rPr>
          <w:rFonts w:ascii="B Nazanin" w:eastAsiaTheme="minorEastAsia" w:hAnsiTheme="minorHAnsi" w:cs="B Nazanin"/>
          <w:lang w:bidi="fa-IR"/>
        </w:rPr>
        <w:t>:</w:t>
      </w:r>
    </w:p>
    <w:p w:rsidR="006058EB" w:rsidRPr="000079A7" w:rsidRDefault="006058EB" w:rsidP="00953491">
      <w:pPr>
        <w:pStyle w:val="NormalWeb"/>
        <w:bidi/>
        <w:ind w:left="360"/>
        <w:jc w:val="center"/>
        <w:rPr>
          <w:rFonts w:asciiTheme="minorHAnsi" w:hAnsiTheme="minorHAnsi" w:cs="B Nazanin"/>
          <w:rtl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جدول</w:t>
      </w:r>
      <w:r w:rsidR="001650FD" w:rsidRPr="000079A7">
        <w:rPr>
          <w:rFonts w:asciiTheme="minorHAnsi" w:eastAsiaTheme="minorEastAsia" w:hAnsiTheme="minorHAnsi" w:cs="B Nazanin" w:hint="cs"/>
          <w:rtl/>
          <w:lang w:bidi="fa-IR"/>
        </w:rPr>
        <w:t>3 :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="00712929" w:rsidRPr="000079A7">
        <w:rPr>
          <w:rFonts w:ascii="B Nazanin" w:eastAsiaTheme="minorEastAsia" w:hAnsiTheme="minorHAnsi" w:cs="B Nazanin" w:hint="cs"/>
          <w:rtl/>
          <w:lang w:bidi="fa-IR"/>
        </w:rPr>
        <w:t xml:space="preserve"> </w:t>
      </w:r>
      <w:r w:rsidR="00953491" w:rsidRPr="000079A7">
        <w:rPr>
          <w:rFonts w:ascii="B Nazanin" w:eastAsiaTheme="minorEastAsia" w:hAnsiTheme="minorHAnsi" w:cs="B Nazanin" w:hint="cs"/>
          <w:rtl/>
          <w:lang w:bidi="fa-IR"/>
        </w:rPr>
        <w:t>امتیاز مقالات ارائه شده در همایش های علمی</w:t>
      </w:r>
    </w:p>
    <w:tbl>
      <w:tblPr>
        <w:tblStyle w:val="TableGrid"/>
        <w:bidiVisual/>
        <w:tblW w:w="0" w:type="auto"/>
        <w:jc w:val="center"/>
        <w:tblInd w:w="396" w:type="dxa"/>
        <w:tblLook w:val="04A0"/>
      </w:tblPr>
      <w:tblGrid>
        <w:gridCol w:w="612"/>
        <w:gridCol w:w="7480"/>
        <w:gridCol w:w="644"/>
      </w:tblGrid>
      <w:tr w:rsidR="005514EE" w:rsidRPr="000079A7" w:rsidTr="00180E4B">
        <w:trPr>
          <w:trHeight w:val="661"/>
          <w:jc w:val="center"/>
        </w:trPr>
        <w:tc>
          <w:tcPr>
            <w:tcW w:w="590" w:type="dxa"/>
            <w:vMerge w:val="restart"/>
            <w:shd w:val="clear" w:color="auto" w:fill="C4BC96" w:themeFill="background2" w:themeFillShade="BF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 w:rsidRPr="000079A7">
              <w:rPr>
                <w:rFonts w:ascii="BTitrBold" w:cs="B Nazanin" w:hint="cs"/>
                <w:b/>
                <w:bCs/>
                <w:rtl/>
              </w:rPr>
              <w:t>ردیف</w:t>
            </w:r>
          </w:p>
        </w:tc>
        <w:tc>
          <w:tcPr>
            <w:tcW w:w="7480" w:type="dxa"/>
            <w:vMerge w:val="restart"/>
            <w:shd w:val="clear" w:color="auto" w:fill="C4BC96" w:themeFill="background2" w:themeFillShade="BF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ascii="BTitrBold" w:cs="B Nazanin"/>
                <w:b/>
                <w:bCs/>
                <w:rtl/>
              </w:rPr>
            </w:pPr>
            <w:r w:rsidRPr="000079A7">
              <w:rPr>
                <w:rFonts w:ascii="BTitrBold" w:cs="B Nazanin" w:hint="cs"/>
                <w:b/>
                <w:bCs/>
                <w:rtl/>
              </w:rPr>
              <w:t>نوع ارائه</w:t>
            </w:r>
            <w:r w:rsidRPr="000079A7">
              <w:rPr>
                <w:rFonts w:ascii="BTitrBold" w:cs="B Nazanin"/>
                <w:b/>
                <w:bCs/>
              </w:rPr>
              <w:t xml:space="preserve"> </w:t>
            </w:r>
            <w:r w:rsidRPr="000079A7">
              <w:rPr>
                <w:rFonts w:ascii="BTitrBold" w:cs="B Nazanin" w:hint="cs"/>
                <w:b/>
                <w:bCs/>
                <w:rtl/>
              </w:rPr>
              <w:t>و همایش</w:t>
            </w:r>
          </w:p>
        </w:tc>
        <w:tc>
          <w:tcPr>
            <w:tcW w:w="644" w:type="dxa"/>
            <w:vMerge w:val="restart"/>
            <w:shd w:val="clear" w:color="auto" w:fill="C4BC96" w:themeFill="background2" w:themeFillShade="BF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ascii="BTitrBold" w:cs="B Nazanin"/>
                <w:b/>
                <w:bCs/>
                <w:rtl/>
              </w:rPr>
            </w:pPr>
            <w:r w:rsidRPr="000079A7">
              <w:rPr>
                <w:rFonts w:ascii="BTitrBold" w:cs="B Nazanin" w:hint="cs"/>
                <w:b/>
                <w:bCs/>
                <w:rtl/>
              </w:rPr>
              <w:t>امتیاز</w:t>
            </w:r>
          </w:p>
        </w:tc>
      </w:tr>
      <w:tr w:rsidR="005514EE" w:rsidRPr="000079A7" w:rsidTr="00180E4B">
        <w:trPr>
          <w:trHeight w:val="356"/>
          <w:jc w:val="center"/>
        </w:trPr>
        <w:tc>
          <w:tcPr>
            <w:tcW w:w="590" w:type="dxa"/>
            <w:vMerge/>
            <w:shd w:val="clear" w:color="auto" w:fill="C4BC96" w:themeFill="background2" w:themeFillShade="BF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80" w:type="dxa"/>
            <w:vMerge/>
            <w:shd w:val="clear" w:color="auto" w:fill="C4BC96" w:themeFill="background2" w:themeFillShade="BF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vMerge/>
            <w:shd w:val="clear" w:color="auto" w:fill="C4BC96" w:themeFill="background2" w:themeFillShade="BF"/>
            <w:vAlign w:val="center"/>
          </w:tcPr>
          <w:p w:rsidR="005514EE" w:rsidRPr="000079A7" w:rsidRDefault="005514EE" w:rsidP="005514EE">
            <w:pPr>
              <w:pStyle w:val="NormalWeb"/>
              <w:bidi/>
              <w:ind w:left="360"/>
              <w:jc w:val="center"/>
              <w:rPr>
                <w:rFonts w:ascii="B Nazanin" w:eastAsiaTheme="minorEastAsia" w:hAnsiTheme="minorHAnsi" w:cs="B Nazanin"/>
                <w:rtl/>
                <w:lang w:bidi="fa-IR"/>
              </w:rPr>
            </w:pPr>
          </w:p>
        </w:tc>
      </w:tr>
      <w:tr w:rsidR="005514EE" w:rsidRPr="000079A7" w:rsidTr="00180E4B">
        <w:trPr>
          <w:jc w:val="center"/>
        </w:trPr>
        <w:tc>
          <w:tcPr>
            <w:tcW w:w="590" w:type="dxa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 w:rsidRPr="00007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480" w:type="dxa"/>
            <w:vAlign w:val="center"/>
          </w:tcPr>
          <w:p w:rsidR="005514EE" w:rsidRPr="000079A7" w:rsidRDefault="005514EE" w:rsidP="00D4397B">
            <w:pPr>
              <w:pStyle w:val="NormalWeb"/>
              <w:bidi/>
              <w:rPr>
                <w:rFonts w:ascii="B Nazanin" w:eastAsiaTheme="minorEastAsia" w:hAnsiTheme="minorHAnsi" w:cs="B Nazanin"/>
                <w:rtl/>
                <w:lang w:bidi="fa-IR"/>
              </w:rPr>
            </w:pP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ارائه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سخنرانی جامع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به صورت سخنران مدعو (</w:t>
            </w:r>
            <w:r w:rsidRPr="000079A7">
              <w:rPr>
                <w:rFonts w:asciiTheme="majorBidi" w:eastAsiaTheme="minorEastAsia" w:hAnsiTheme="majorBidi" w:cs="B Nazanin"/>
                <w:lang w:bidi="fa-IR"/>
              </w:rPr>
              <w:t>Invited Keynote speaker</w:t>
            </w:r>
            <w:r w:rsidRPr="000079A7">
              <w:rPr>
                <w:rFonts w:asciiTheme="minorHAnsi" w:eastAsiaTheme="minorEastAsia" w:hAnsiTheme="minorHAnsi" w:cs="B Nazanin" w:hint="cs"/>
                <w:rtl/>
                <w:lang w:bidi="fa-IR"/>
              </w:rPr>
              <w:t xml:space="preserve">)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در همایش های بین المللی </w:t>
            </w:r>
            <w:r w:rsidR="00805F4A"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خارج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کشور</w:t>
            </w:r>
          </w:p>
        </w:tc>
        <w:tc>
          <w:tcPr>
            <w:tcW w:w="644" w:type="dxa"/>
            <w:vAlign w:val="center"/>
          </w:tcPr>
          <w:p w:rsidR="005514EE" w:rsidRPr="000079A7" w:rsidRDefault="008D3F98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5514EE" w:rsidRPr="000079A7" w:rsidTr="00180E4B">
        <w:trPr>
          <w:jc w:val="center"/>
        </w:trPr>
        <w:tc>
          <w:tcPr>
            <w:tcW w:w="590" w:type="dxa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 w:rsidRPr="00007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480" w:type="dxa"/>
            <w:vAlign w:val="center"/>
          </w:tcPr>
          <w:p w:rsidR="005514EE" w:rsidRPr="000079A7" w:rsidRDefault="005514EE" w:rsidP="00D4397B">
            <w:pPr>
              <w:pStyle w:val="NormalWeb"/>
              <w:bidi/>
              <w:rPr>
                <w:rFonts w:ascii="B Nazanin" w:eastAsiaTheme="minorEastAsia" w:hAnsiTheme="minorHAnsi" w:cs="B Nazanin"/>
                <w:rtl/>
                <w:lang w:bidi="fa-IR"/>
              </w:rPr>
            </w:pP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ارائه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سخنرانی جامع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به صورت سخنران مدعو (</w:t>
            </w:r>
            <w:r w:rsidRPr="000079A7">
              <w:rPr>
                <w:rFonts w:asciiTheme="majorBidi" w:eastAsiaTheme="minorEastAsia" w:hAnsiTheme="majorBidi" w:cs="B Nazanin"/>
                <w:lang w:bidi="fa-IR"/>
              </w:rPr>
              <w:t>Invited Keynote speake</w:t>
            </w:r>
            <w:r w:rsidRPr="000079A7">
              <w:rPr>
                <w:rFonts w:asciiTheme="minorHAnsi" w:eastAsiaTheme="minorEastAsia" w:hAnsiTheme="minorHAnsi" w:cs="B Nazanin"/>
                <w:lang w:bidi="fa-IR"/>
              </w:rPr>
              <w:t>r</w:t>
            </w:r>
            <w:r w:rsidRPr="000079A7">
              <w:rPr>
                <w:rFonts w:asciiTheme="minorHAnsi" w:eastAsiaTheme="minorEastAsia" w:hAnsiTheme="minorHAnsi" w:cs="B Nazanin" w:hint="cs"/>
                <w:rtl/>
                <w:lang w:bidi="fa-IR"/>
              </w:rPr>
              <w:t>)</w:t>
            </w:r>
            <w:r w:rsidR="00D4397B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در همایش های </w:t>
            </w:r>
            <w:r w:rsidR="00805F4A"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داخل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کشور</w:t>
            </w:r>
          </w:p>
        </w:tc>
        <w:tc>
          <w:tcPr>
            <w:tcW w:w="644" w:type="dxa"/>
            <w:vAlign w:val="center"/>
          </w:tcPr>
          <w:p w:rsidR="005514EE" w:rsidRPr="000079A7" w:rsidRDefault="008D3F98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5514EE" w:rsidRPr="000079A7" w:rsidTr="00180E4B">
        <w:trPr>
          <w:jc w:val="center"/>
        </w:trPr>
        <w:tc>
          <w:tcPr>
            <w:tcW w:w="590" w:type="dxa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 w:rsidRPr="00007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480" w:type="dxa"/>
            <w:vAlign w:val="center"/>
          </w:tcPr>
          <w:p w:rsidR="005514EE" w:rsidRPr="000079A7" w:rsidRDefault="005514EE" w:rsidP="008D3F98">
            <w:pPr>
              <w:pStyle w:val="NormalWeb"/>
              <w:bidi/>
              <w:rPr>
                <w:rFonts w:asciiTheme="minorHAnsi" w:eastAsiaTheme="minorEastAsia" w:hAnsiTheme="minorHAnsi" w:cs="B Nazanin"/>
                <w:rtl/>
                <w:lang w:bidi="fa-IR"/>
              </w:rPr>
            </w:pP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ارائه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مقاله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به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صورت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="00805F4A"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سخنرانی</w:t>
            </w:r>
            <w:r w:rsidR="008D3F98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که </w:t>
            </w:r>
            <w:r w:rsidRPr="008D3F98">
              <w:rPr>
                <w:rFonts w:eastAsiaTheme="minorEastAsia"/>
                <w:sz w:val="20"/>
                <w:szCs w:val="20"/>
                <w:rtl/>
                <w:lang w:bidi="fa-IR"/>
              </w:rPr>
              <w:t>در</w:t>
            </w:r>
            <w:r w:rsidRPr="008D3F98">
              <w:rPr>
                <w:rFonts w:eastAsiaTheme="minorEastAsia"/>
                <w:sz w:val="20"/>
                <w:szCs w:val="20"/>
                <w:lang w:bidi="fa-IR"/>
              </w:rPr>
              <w:t>ISI</w:t>
            </w:r>
            <w:r w:rsidR="008D3F98" w:rsidRPr="008D3F98">
              <w:rPr>
                <w:rFonts w:eastAsiaTheme="minorEastAsia"/>
                <w:sz w:val="20"/>
                <w:szCs w:val="20"/>
                <w:lang w:bidi="fa-IR"/>
              </w:rPr>
              <w:t>/Scopus</w:t>
            </w:r>
            <w:r w:rsidRPr="000079A7">
              <w:rPr>
                <w:rFonts w:asciiTheme="minorHAnsi" w:eastAsiaTheme="minorEastAsia" w:hAnsiTheme="minorHAnsi" w:cs="B Nazanin" w:hint="cs"/>
                <w:rtl/>
                <w:lang w:bidi="fa-IR"/>
              </w:rPr>
              <w:t xml:space="preserve"> به صورت</w:t>
            </w:r>
            <w:r w:rsidR="00E064E1" w:rsidRPr="008D3F98">
              <w:rPr>
                <w:rFonts w:eastAsiaTheme="minorEastAsia"/>
                <w:sz w:val="20"/>
                <w:szCs w:val="20"/>
                <w:lang w:bidi="fa-IR"/>
              </w:rPr>
              <w:t xml:space="preserve"> Proceeding</w:t>
            </w:r>
            <w:r w:rsidR="00E064E1" w:rsidRPr="008D3F98">
              <w:rPr>
                <w:rFonts w:eastAsiaTheme="minorEastAsia" w:hint="cs"/>
                <w:sz w:val="20"/>
                <w:szCs w:val="20"/>
                <w:rtl/>
                <w:lang w:bidi="fa-IR"/>
              </w:rPr>
              <w:t>/</w:t>
            </w:r>
            <w:r w:rsidRPr="008D3F98">
              <w:rPr>
                <w:rFonts w:eastAsiaTheme="minorEastAsia"/>
                <w:sz w:val="20"/>
                <w:szCs w:val="20"/>
                <w:lang w:bidi="fa-IR"/>
              </w:rPr>
              <w:t>Abstract meeting</w:t>
            </w:r>
            <w:r w:rsidRPr="000079A7">
              <w:rPr>
                <w:rFonts w:asciiTheme="minorHAnsi" w:eastAsiaTheme="minorEastAsia" w:hAnsiTheme="minorHAnsi" w:cs="B Nazanin" w:hint="cs"/>
                <w:rtl/>
                <w:lang w:bidi="fa-IR"/>
              </w:rPr>
              <w:t xml:space="preserve"> نمایه شده باشد</w:t>
            </w:r>
          </w:p>
        </w:tc>
        <w:tc>
          <w:tcPr>
            <w:tcW w:w="644" w:type="dxa"/>
            <w:vAlign w:val="center"/>
          </w:tcPr>
          <w:p w:rsidR="005514EE" w:rsidRPr="000079A7" w:rsidRDefault="008D3F98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5514EE" w:rsidRPr="000079A7" w:rsidTr="00180E4B">
        <w:trPr>
          <w:jc w:val="center"/>
        </w:trPr>
        <w:tc>
          <w:tcPr>
            <w:tcW w:w="590" w:type="dxa"/>
            <w:vAlign w:val="center"/>
          </w:tcPr>
          <w:p w:rsidR="005514EE" w:rsidRPr="000079A7" w:rsidRDefault="005514EE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 w:rsidRPr="00007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480" w:type="dxa"/>
            <w:vAlign w:val="center"/>
          </w:tcPr>
          <w:p w:rsidR="005514EE" w:rsidRPr="000079A7" w:rsidRDefault="005514EE" w:rsidP="00D4397B">
            <w:pPr>
              <w:pStyle w:val="NormalWeb"/>
              <w:bidi/>
              <w:jc w:val="center"/>
              <w:rPr>
                <w:rFonts w:ascii="B Nazanin" w:eastAsiaTheme="minorEastAsia" w:hAnsiTheme="minorHAnsi" w:cs="B Nazanin"/>
                <w:rtl/>
                <w:lang w:bidi="fa-IR"/>
              </w:rPr>
            </w:pP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ارائه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مقاله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به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صورت</w:t>
            </w:r>
            <w:r w:rsidRPr="000079A7">
              <w:rPr>
                <w:rFonts w:ascii="B Nazanin" w:eastAsiaTheme="minorEastAsia" w:hAnsiTheme="minorHAnsi" w:cs="B Nazanin"/>
                <w:lang w:bidi="fa-IR"/>
              </w:rPr>
              <w:t xml:space="preserve"> </w:t>
            </w:r>
            <w:r w:rsidR="00805F4A"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>پوستر</w:t>
            </w:r>
            <w:r w:rsidRPr="000079A7">
              <w:rPr>
                <w:rFonts w:ascii="B Nazanin" w:eastAsiaTheme="minorEastAsia" w:hAnsiTheme="minorHAnsi" w:cs="B Nazanin" w:hint="cs"/>
                <w:rtl/>
                <w:lang w:bidi="fa-IR"/>
              </w:rPr>
              <w:t xml:space="preserve"> که در </w:t>
            </w:r>
            <w:r w:rsidRPr="000079A7">
              <w:rPr>
                <w:rFonts w:asciiTheme="majorBidi" w:eastAsiaTheme="minorEastAsia" w:hAnsiTheme="majorBidi" w:cs="B Nazanin"/>
                <w:lang w:bidi="fa-IR"/>
              </w:rPr>
              <w:t>ISI</w:t>
            </w:r>
            <w:r w:rsidRPr="000079A7">
              <w:rPr>
                <w:rFonts w:asciiTheme="minorHAnsi" w:eastAsiaTheme="minorEastAsia" w:hAnsiTheme="minorHAnsi" w:cs="B Nazanin" w:hint="cs"/>
                <w:rtl/>
                <w:lang w:bidi="fa-IR"/>
              </w:rPr>
              <w:t xml:space="preserve"> به صورت </w:t>
            </w:r>
            <w:r w:rsidRPr="000079A7">
              <w:rPr>
                <w:rFonts w:asciiTheme="majorBidi" w:eastAsiaTheme="minorEastAsia" w:hAnsiTheme="majorBidi" w:cs="B Nazanin"/>
                <w:lang w:bidi="fa-IR"/>
              </w:rPr>
              <w:t>Abstract meeting</w:t>
            </w:r>
            <w:r w:rsidR="00E064E1" w:rsidRPr="000079A7">
              <w:rPr>
                <w:rFonts w:asciiTheme="majorBidi" w:eastAsiaTheme="minorEastAsia" w:hAnsiTheme="majorBidi" w:cs="B Nazanin"/>
                <w:lang w:bidi="fa-IR"/>
              </w:rPr>
              <w:t>/ Proceeding</w:t>
            </w:r>
            <w:r w:rsidRPr="000079A7">
              <w:rPr>
                <w:rFonts w:asciiTheme="minorHAnsi" w:eastAsiaTheme="minorEastAsia" w:hAnsiTheme="minorHAnsi" w:cs="B Nazanin"/>
                <w:lang w:bidi="fa-IR"/>
              </w:rPr>
              <w:t xml:space="preserve"> </w:t>
            </w:r>
            <w:r w:rsidRPr="000079A7">
              <w:rPr>
                <w:rFonts w:asciiTheme="minorHAnsi" w:eastAsiaTheme="minorEastAsia" w:hAnsiTheme="minorHAnsi" w:cs="B Nazanin" w:hint="cs"/>
                <w:rtl/>
                <w:lang w:bidi="fa-IR"/>
              </w:rPr>
              <w:t xml:space="preserve"> نمایه شده باشد</w:t>
            </w:r>
          </w:p>
        </w:tc>
        <w:tc>
          <w:tcPr>
            <w:tcW w:w="644" w:type="dxa"/>
            <w:vAlign w:val="center"/>
          </w:tcPr>
          <w:p w:rsidR="005514EE" w:rsidRPr="000079A7" w:rsidRDefault="008D3F98" w:rsidP="005514EE">
            <w:pPr>
              <w:pStyle w:val="NormalWeb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0.5</w:t>
            </w:r>
          </w:p>
        </w:tc>
      </w:tr>
    </w:tbl>
    <w:p w:rsidR="00607EBA" w:rsidRDefault="00607EBA" w:rsidP="00712929">
      <w:pPr>
        <w:pStyle w:val="NormalWeb"/>
        <w:bidi/>
        <w:rPr>
          <w:rFonts w:ascii="BTitrBold" w:cs="B Nazanin"/>
          <w:b/>
          <w:bCs/>
          <w:rtl/>
          <w:lang w:bidi="fa-IR"/>
        </w:rPr>
      </w:pPr>
    </w:p>
    <w:p w:rsidR="006058EB" w:rsidRPr="000079A7" w:rsidRDefault="006058EB" w:rsidP="00712929">
      <w:pPr>
        <w:pStyle w:val="NormalWeb"/>
        <w:bidi/>
        <w:rPr>
          <w:rFonts w:cs="B Nazanin"/>
        </w:rPr>
      </w:pPr>
      <w:r w:rsidRPr="000079A7">
        <w:rPr>
          <w:rFonts w:ascii="BTitrBold" w:cs="B Nazanin" w:hint="cs"/>
          <w:b/>
          <w:bCs/>
          <w:rtl/>
        </w:rPr>
        <w:t>برگزیده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شدن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در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جشنواره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رازي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یا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خوارزمی</w:t>
      </w:r>
    </w:p>
    <w:p w:rsidR="006058EB" w:rsidRPr="000079A7" w:rsidRDefault="006058EB" w:rsidP="006058EB">
      <w:pPr>
        <w:pStyle w:val="NormalWeb"/>
        <w:numPr>
          <w:ilvl w:val="0"/>
          <w:numId w:val="1"/>
        </w:numPr>
        <w:bidi/>
        <w:rPr>
          <w:rFonts w:ascii="B Nazanin" w:eastAsiaTheme="minorEastAsia" w:hAnsiTheme="minorHAnsi" w:cs="B Nazanin"/>
          <w:lang w:bidi="fa-IR"/>
        </w:rPr>
      </w:pPr>
      <w:r w:rsidRPr="000079A7">
        <w:rPr>
          <w:rFonts w:ascii="B Nazanin" w:eastAsiaTheme="minorEastAsia" w:hAnsiTheme="minorHAnsi" w:cs="B Nazanin" w:hint="cs"/>
          <w:rtl/>
          <w:lang w:bidi="fa-IR"/>
        </w:rPr>
        <w:t>برگزیده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شدن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درجشنواره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رازي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یا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خوارزمی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حداکثر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50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امتیاز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تعلق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گیرد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180E4B" w:rsidRDefault="006058EB" w:rsidP="00D32347">
      <w:pPr>
        <w:pStyle w:val="NormalWeb"/>
        <w:numPr>
          <w:ilvl w:val="0"/>
          <w:numId w:val="1"/>
        </w:numPr>
        <w:bidi/>
        <w:rPr>
          <w:rFonts w:ascii="BTitrBold" w:cs="B Nazanin"/>
          <w:b/>
          <w:bCs/>
        </w:rPr>
      </w:pP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به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نفر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اول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50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امتیاز،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نفر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دوم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40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امتیاز،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و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نفر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سوم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30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امتیاز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تعلق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0079A7">
        <w:rPr>
          <w:rFonts w:ascii="B Nazanin" w:eastAsiaTheme="minorEastAsia" w:hAnsiTheme="minorHAnsi" w:cs="B Nazanin"/>
          <w:lang w:bidi="fa-IR"/>
        </w:rPr>
        <w:t xml:space="preserve"> </w:t>
      </w:r>
      <w:r w:rsidRPr="000079A7">
        <w:rPr>
          <w:rFonts w:ascii="B Nazanin" w:eastAsiaTheme="minorEastAsia" w:hAnsiTheme="minorHAnsi" w:cs="B Nazanin" w:hint="cs"/>
          <w:rtl/>
          <w:lang w:bidi="fa-IR"/>
        </w:rPr>
        <w:t>گیرد</w:t>
      </w:r>
      <w:r w:rsidRPr="000079A7">
        <w:rPr>
          <w:rFonts w:ascii="B Nazanin" w:eastAsiaTheme="minorEastAsia" w:hAnsiTheme="minorHAnsi" w:cs="B Nazanin"/>
          <w:lang w:bidi="fa-IR"/>
        </w:rPr>
        <w:t>.</w:t>
      </w:r>
    </w:p>
    <w:p w:rsidR="006058EB" w:rsidRPr="000079A7" w:rsidRDefault="006058EB" w:rsidP="00607EBA">
      <w:pPr>
        <w:pStyle w:val="NormalWeb"/>
        <w:bidi/>
        <w:rPr>
          <w:rFonts w:ascii="BTitrBold" w:cs="B Nazanin"/>
          <w:b/>
          <w:bCs/>
        </w:rPr>
      </w:pPr>
      <w:r w:rsidRPr="000079A7">
        <w:rPr>
          <w:rFonts w:ascii="BTitrBold" w:cs="B Nazanin" w:hint="cs"/>
          <w:b/>
          <w:bCs/>
          <w:rtl/>
        </w:rPr>
        <w:t>اختراع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و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اکتشافات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ثبت</w:t>
      </w:r>
      <w:r w:rsidRPr="000079A7">
        <w:rPr>
          <w:rFonts w:ascii="BTitrBold" w:cs="B Nazanin"/>
          <w:b/>
          <w:bCs/>
        </w:rPr>
        <w:t xml:space="preserve"> </w:t>
      </w:r>
      <w:r w:rsidRPr="000079A7">
        <w:rPr>
          <w:rFonts w:ascii="BTitrBold" w:cs="B Nazanin" w:hint="cs"/>
          <w:b/>
          <w:bCs/>
          <w:rtl/>
        </w:rPr>
        <w:t>شده</w:t>
      </w:r>
    </w:p>
    <w:p w:rsidR="003F0968" w:rsidRDefault="006058EB" w:rsidP="009917D7">
      <w:pPr>
        <w:pStyle w:val="NormalWeb"/>
        <w:numPr>
          <w:ilvl w:val="0"/>
          <w:numId w:val="1"/>
        </w:numPr>
        <w:bidi/>
        <w:ind w:left="360"/>
        <w:jc w:val="lowKashida"/>
        <w:rPr>
          <w:rFonts w:cs="B Nazanin"/>
        </w:rPr>
      </w:pPr>
      <w:r w:rsidRPr="003F0968">
        <w:rPr>
          <w:rFonts w:ascii="B Nazanin" w:eastAsiaTheme="minorEastAsia" w:hAnsiTheme="minorHAnsi" w:cs="B Nazanin" w:hint="cs"/>
          <w:rtl/>
          <w:lang w:bidi="fa-IR"/>
        </w:rPr>
        <w:t>براي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اختراع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ثبت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شده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داخلی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حداکثر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="00C03A8E" w:rsidRPr="003F0968">
        <w:rPr>
          <w:rFonts w:ascii="B Nazanin" w:eastAsiaTheme="minorEastAsia" w:hAnsiTheme="minorHAnsi" w:cs="B Nazanin" w:hint="cs"/>
          <w:rtl/>
          <w:lang w:bidi="fa-IR"/>
        </w:rPr>
        <w:t xml:space="preserve">20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امتیاز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و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ثبت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شده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خارجی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حداکثر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50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امتیاز تعلق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می</w:t>
      </w:r>
      <w:r w:rsidRPr="003F0968">
        <w:rPr>
          <w:rFonts w:ascii="B Nazanin" w:eastAsiaTheme="minorEastAsia" w:hAnsiTheme="minorHAnsi" w:cs="B Nazanin"/>
          <w:lang w:bidi="fa-IR"/>
        </w:rPr>
        <w:t xml:space="preserve"> </w:t>
      </w:r>
      <w:r w:rsidRPr="003F0968">
        <w:rPr>
          <w:rFonts w:ascii="B Nazanin" w:eastAsiaTheme="minorEastAsia" w:hAnsiTheme="minorHAnsi" w:cs="B Nazanin" w:hint="cs"/>
          <w:rtl/>
          <w:lang w:bidi="fa-IR"/>
        </w:rPr>
        <w:t>گیرد</w:t>
      </w:r>
      <w:r w:rsidRPr="003F0968">
        <w:rPr>
          <w:rFonts w:ascii="B Nazanin" w:eastAsiaTheme="minorEastAsia" w:hAnsiTheme="minorHAnsi" w:cs="B Nazanin"/>
          <w:lang w:bidi="fa-IR"/>
        </w:rPr>
        <w:t xml:space="preserve">. </w:t>
      </w:r>
    </w:p>
    <w:p w:rsidR="00607EBA" w:rsidRPr="00607EBA" w:rsidRDefault="00607EBA" w:rsidP="00607EBA">
      <w:pPr>
        <w:pStyle w:val="NormalWeb"/>
        <w:bidi/>
        <w:rPr>
          <w:rFonts w:ascii="BTitrBold" w:cs="B Nazanin"/>
          <w:b/>
          <w:bCs/>
          <w:rtl/>
        </w:rPr>
      </w:pPr>
      <w:r w:rsidRPr="00607EBA">
        <w:rPr>
          <w:rFonts w:ascii="BTitrBold" w:cs="B Nazanin" w:hint="cs"/>
          <w:b/>
          <w:bCs/>
          <w:rtl/>
        </w:rPr>
        <w:t>شاخص</w:t>
      </w:r>
      <w:r w:rsidRPr="00607EBA">
        <w:rPr>
          <w:rFonts w:ascii="BTitrBold" w:cs="B Nazanin"/>
          <w:b/>
          <w:bCs/>
        </w:rPr>
        <w:t xml:space="preserve"> :</w:t>
      </w:r>
      <w:r w:rsidRPr="00607EBA">
        <w:rPr>
          <w:b/>
          <w:bCs/>
        </w:rPr>
        <w:t xml:space="preserve"> ( h-index )- h</w:t>
      </w:r>
      <w:r w:rsidRPr="00607EBA">
        <w:rPr>
          <w:rFonts w:ascii="BTitrBold" w:cs="B Nazanin"/>
          <w:b/>
          <w:bCs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9"/>
        <w:gridCol w:w="1440"/>
      </w:tblGrid>
      <w:tr w:rsidR="00FA58B3" w:rsidTr="00660899">
        <w:trPr>
          <w:trHeight w:val="197"/>
          <w:jc w:val="center"/>
        </w:trPr>
        <w:tc>
          <w:tcPr>
            <w:tcW w:w="4269" w:type="dxa"/>
          </w:tcPr>
          <w:p w:rsidR="00FA58B3" w:rsidRPr="00FA58B3" w:rsidRDefault="00FA58B3" w:rsidP="00660899">
            <w:pPr>
              <w:pStyle w:val="NormalWeb"/>
              <w:bidi/>
              <w:jc w:val="center"/>
              <w:rPr>
                <w:rFonts w:cs="B Zar"/>
                <w:rtl/>
              </w:rPr>
            </w:pPr>
            <w:r w:rsidRPr="00FA58B3">
              <w:rPr>
                <w:rFonts w:cs="B Zar" w:hint="cs"/>
                <w:rtl/>
              </w:rPr>
              <w:lastRenderedPageBreak/>
              <w:t>دارا بودن</w:t>
            </w:r>
            <w:r w:rsidRPr="00FA58B3">
              <w:rPr>
                <w:rFonts w:cs="B Zar"/>
                <w:sz w:val="22"/>
                <w:szCs w:val="22"/>
              </w:rPr>
              <w:t>H. Index</w:t>
            </w:r>
            <w:r w:rsidRPr="00FA58B3">
              <w:rPr>
                <w:rFonts w:cs="B Zar"/>
              </w:rPr>
              <w:t xml:space="preserve"> </w:t>
            </w:r>
            <w:r w:rsidRPr="00FA58B3">
              <w:rPr>
                <w:rFonts w:ascii="2-Mitra" w:cs="B Zar" w:hint="cs"/>
                <w:rtl/>
              </w:rPr>
              <w:t xml:space="preserve">   10 به بالا</w:t>
            </w:r>
          </w:p>
        </w:tc>
        <w:tc>
          <w:tcPr>
            <w:tcW w:w="1440" w:type="dxa"/>
          </w:tcPr>
          <w:p w:rsidR="00FA58B3" w:rsidRDefault="00E30134" w:rsidP="0066089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FA58B3">
              <w:rPr>
                <w:rFonts w:cs="B Nazanin" w:hint="cs"/>
                <w:rtl/>
              </w:rPr>
              <w:t xml:space="preserve"> امتیاز</w:t>
            </w:r>
          </w:p>
        </w:tc>
      </w:tr>
      <w:tr w:rsidR="00FA58B3" w:rsidTr="00660899">
        <w:trPr>
          <w:trHeight w:val="197"/>
          <w:jc w:val="center"/>
        </w:trPr>
        <w:tc>
          <w:tcPr>
            <w:tcW w:w="4269" w:type="dxa"/>
          </w:tcPr>
          <w:p w:rsidR="00FA58B3" w:rsidRPr="00FA58B3" w:rsidRDefault="00FA58B3" w:rsidP="00660899">
            <w:pPr>
              <w:pStyle w:val="NormalWeb"/>
              <w:bidi/>
              <w:jc w:val="center"/>
              <w:rPr>
                <w:rFonts w:cs="B Zar"/>
                <w:rtl/>
              </w:rPr>
            </w:pPr>
            <w:r w:rsidRPr="00FA58B3">
              <w:rPr>
                <w:rFonts w:cs="B Zar" w:hint="cs"/>
                <w:rtl/>
              </w:rPr>
              <w:t>دارا بودن</w:t>
            </w:r>
            <w:r w:rsidRPr="00FA58B3">
              <w:rPr>
                <w:rFonts w:cs="B Zar"/>
              </w:rPr>
              <w:t xml:space="preserve">H. Index </w:t>
            </w:r>
            <w:r w:rsidRPr="00FA58B3">
              <w:rPr>
                <w:rFonts w:cs="B Zar" w:hint="cs"/>
                <w:rtl/>
              </w:rPr>
              <w:t xml:space="preserve"> بین 7 تا 9</w:t>
            </w:r>
          </w:p>
        </w:tc>
        <w:tc>
          <w:tcPr>
            <w:tcW w:w="1440" w:type="dxa"/>
          </w:tcPr>
          <w:p w:rsidR="00FA58B3" w:rsidRDefault="00E30134" w:rsidP="0066089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FA58B3">
              <w:rPr>
                <w:rFonts w:cs="B Nazanin" w:hint="cs"/>
                <w:rtl/>
              </w:rPr>
              <w:t xml:space="preserve"> امتیاز</w:t>
            </w:r>
          </w:p>
        </w:tc>
      </w:tr>
      <w:tr w:rsidR="00FA58B3" w:rsidTr="00660899">
        <w:trPr>
          <w:trHeight w:val="197"/>
          <w:jc w:val="center"/>
        </w:trPr>
        <w:tc>
          <w:tcPr>
            <w:tcW w:w="4269" w:type="dxa"/>
          </w:tcPr>
          <w:p w:rsidR="00FA58B3" w:rsidRPr="00FA58B3" w:rsidRDefault="00FA58B3" w:rsidP="00660899">
            <w:pPr>
              <w:pStyle w:val="NormalWeb"/>
              <w:bidi/>
              <w:jc w:val="center"/>
              <w:rPr>
                <w:rFonts w:cs="B Zar"/>
                <w:rtl/>
              </w:rPr>
            </w:pPr>
            <w:r w:rsidRPr="00FA58B3">
              <w:rPr>
                <w:rFonts w:cs="B Zar" w:hint="cs"/>
                <w:rtl/>
              </w:rPr>
              <w:t>دارا بودن</w:t>
            </w:r>
            <w:r w:rsidRPr="00FA58B3">
              <w:rPr>
                <w:rFonts w:cs="B Zar"/>
              </w:rPr>
              <w:t xml:space="preserve">H. Index </w:t>
            </w:r>
            <w:r w:rsidRPr="00FA58B3">
              <w:rPr>
                <w:rFonts w:cs="B Zar" w:hint="cs"/>
                <w:rtl/>
              </w:rPr>
              <w:t xml:space="preserve"> بین 4 تا 6</w:t>
            </w:r>
          </w:p>
        </w:tc>
        <w:tc>
          <w:tcPr>
            <w:tcW w:w="1440" w:type="dxa"/>
          </w:tcPr>
          <w:p w:rsidR="00FA58B3" w:rsidRDefault="00E30134" w:rsidP="0066089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FA58B3">
              <w:rPr>
                <w:rFonts w:cs="B Nazanin" w:hint="cs"/>
                <w:rtl/>
              </w:rPr>
              <w:t xml:space="preserve"> امتیاز</w:t>
            </w:r>
          </w:p>
        </w:tc>
      </w:tr>
    </w:tbl>
    <w:p w:rsidR="00660899" w:rsidRPr="00AF3B23" w:rsidRDefault="00660899" w:rsidP="00063D00">
      <w:pPr>
        <w:pStyle w:val="NormalWeb"/>
        <w:bidi/>
        <w:rPr>
          <w:rFonts w:ascii="BTitrBold" w:cs="B Nazanin"/>
          <w:b/>
          <w:bCs/>
          <w:color w:val="FF0000"/>
          <w:rtl/>
          <w:lang w:bidi="fa-IR"/>
        </w:rPr>
      </w:pPr>
      <w:r w:rsidRPr="00AF3B23">
        <w:rPr>
          <w:rFonts w:ascii="BTitrBold" w:cs="B Nazanin" w:hint="cs"/>
          <w:b/>
          <w:bCs/>
          <w:color w:val="FF0000"/>
          <w:rtl/>
        </w:rPr>
        <w:t>طرحهاي</w:t>
      </w:r>
      <w:r w:rsidRPr="00AF3B23">
        <w:rPr>
          <w:rFonts w:ascii="BTitrBold" w:cs="B Nazanin"/>
          <w:b/>
          <w:bCs/>
          <w:color w:val="FF0000"/>
        </w:rPr>
        <w:t xml:space="preserve"> </w:t>
      </w:r>
      <w:r w:rsidRPr="00AF3B23">
        <w:rPr>
          <w:rFonts w:ascii="BTitrBold" w:cs="B Nazanin" w:hint="cs"/>
          <w:b/>
          <w:bCs/>
          <w:color w:val="FF0000"/>
          <w:rtl/>
        </w:rPr>
        <w:t>تحقیقاتی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34"/>
        <w:gridCol w:w="1026"/>
      </w:tblGrid>
      <w:tr w:rsidR="00660899" w:rsidTr="00063D00">
        <w:trPr>
          <w:trHeight w:val="264"/>
          <w:jc w:val="center"/>
        </w:trPr>
        <w:tc>
          <w:tcPr>
            <w:tcW w:w="6134" w:type="dxa"/>
          </w:tcPr>
          <w:p w:rsidR="00660899" w:rsidRPr="00660899" w:rsidRDefault="00660899" w:rsidP="00660899">
            <w:pPr>
              <w:autoSpaceDE w:val="0"/>
              <w:autoSpaceDN w:val="0"/>
              <w:adjustRightInd w:val="0"/>
              <w:rPr>
                <w:rFonts w:cs="B Zar"/>
                <w:sz w:val="24"/>
                <w:szCs w:val="24"/>
                <w:rtl/>
              </w:rPr>
            </w:pPr>
            <w:r w:rsidRPr="00660899">
              <w:rPr>
                <w:rFonts w:ascii="2-Mitra" w:cs="B Zar" w:hint="cs"/>
                <w:sz w:val="24"/>
                <w:szCs w:val="24"/>
                <w:rtl/>
              </w:rPr>
              <w:t>طرحهاي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تحقیقاتی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مصوب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که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اعتبار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آن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از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طریق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سایر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دستگاههاي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اجرایی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تأمین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شود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یا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منجر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به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جذب بودجه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غیر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از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اعتبارات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پژوهشی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دانشگاه</w:t>
            </w:r>
            <w:r w:rsidRPr="00660899">
              <w:rPr>
                <w:rFonts w:ascii="2-Mitra" w:cs="B Zar"/>
                <w:sz w:val="24"/>
                <w:szCs w:val="24"/>
              </w:rPr>
              <w:t xml:space="preserve"> </w:t>
            </w:r>
            <w:r w:rsidRPr="00660899">
              <w:rPr>
                <w:rFonts w:ascii="2-Mitra" w:cs="B Zar" w:hint="cs"/>
                <w:sz w:val="24"/>
                <w:szCs w:val="24"/>
                <w:rtl/>
              </w:rPr>
              <w:t>شوند</w:t>
            </w:r>
            <w:r w:rsidRPr="00660899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026" w:type="dxa"/>
          </w:tcPr>
          <w:p w:rsidR="00660899" w:rsidRDefault="00660899" w:rsidP="00063D00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امتیاز</w:t>
            </w:r>
          </w:p>
        </w:tc>
      </w:tr>
    </w:tbl>
    <w:p w:rsidR="00660899" w:rsidRDefault="00660899" w:rsidP="00660899">
      <w:pPr>
        <w:pStyle w:val="NormalWeb"/>
        <w:bidi/>
        <w:jc w:val="lowKashida"/>
        <w:rPr>
          <w:rFonts w:cs="B Nazanin"/>
        </w:rPr>
      </w:pPr>
    </w:p>
    <w:p w:rsidR="00406436" w:rsidRDefault="00406436" w:rsidP="00E62D7A">
      <w:pPr>
        <w:pStyle w:val="NormalWeb"/>
        <w:numPr>
          <w:ilvl w:val="0"/>
          <w:numId w:val="1"/>
        </w:numPr>
        <w:bidi/>
        <w:jc w:val="lowKashida"/>
        <w:rPr>
          <w:rFonts w:ascii="B Nazanin" w:eastAsiaTheme="minorEastAsia" w:hAnsiTheme="minorHAnsi" w:cs="B Nazanin"/>
          <w:lang w:bidi="fa-IR"/>
        </w:rPr>
      </w:pPr>
      <w:r w:rsidRPr="00E62D7A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صورتیکه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بازه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زمانی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مشخص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شده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این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آئین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نامه، پژوهشگر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مجلاتی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که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در</w:t>
      </w:r>
      <w:r w:rsidRPr="00E62D7A">
        <w:rPr>
          <w:rFonts w:ascii="B Nazanin" w:eastAsiaTheme="minorEastAsia" w:hAnsiTheme="minorHAnsi" w:cs="B Nazanin"/>
          <w:b/>
          <w:bCs/>
          <w:u w:val="single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b/>
          <w:bCs/>
          <w:u w:val="single"/>
          <w:rtl/>
          <w:lang w:bidi="fa-IR"/>
        </w:rPr>
        <w:t>لیست مجلات نامعتبر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 xml:space="preserve"> قرار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دارند،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مقاله ای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چاپ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نموده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="00E62D7A">
        <w:rPr>
          <w:rFonts w:ascii="B Nazanin" w:eastAsiaTheme="minorEastAsia" w:hAnsiTheme="minorHAnsi" w:cs="B Nazanin" w:hint="cs"/>
          <w:rtl/>
          <w:lang w:bidi="fa-IR"/>
        </w:rPr>
        <w:t>باشد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نویسند</w:t>
      </w:r>
      <w:r w:rsidR="00E62D7A">
        <w:rPr>
          <w:rFonts w:ascii="B Nazanin" w:eastAsiaTheme="minorEastAsia" w:hAnsiTheme="minorHAnsi" w:cs="B Nazanin" w:hint="cs"/>
          <w:rtl/>
          <w:lang w:bidi="fa-IR"/>
        </w:rPr>
        <w:t>ه مسئول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آن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مقاله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از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فرایند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انتخاب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پژوهشگر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برتر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خارج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خواهد</w:t>
      </w:r>
      <w:r w:rsidRPr="00E62D7A">
        <w:rPr>
          <w:rFonts w:ascii="B Nazanin" w:eastAsiaTheme="minorEastAsia" w:hAnsiTheme="minorHAnsi" w:cs="B Nazanin"/>
          <w:lang w:bidi="fa-IR"/>
        </w:rPr>
        <w:t xml:space="preserve"> </w:t>
      </w:r>
      <w:r w:rsidRPr="00E62D7A">
        <w:rPr>
          <w:rFonts w:ascii="B Nazanin" w:eastAsiaTheme="minorEastAsia" w:hAnsiTheme="minorHAnsi" w:cs="B Nazanin" w:hint="cs"/>
          <w:rtl/>
          <w:lang w:bidi="fa-IR"/>
        </w:rPr>
        <w:t>شد.</w:t>
      </w:r>
    </w:p>
    <w:p w:rsidR="00822F0E" w:rsidRPr="00E62D7A" w:rsidRDefault="00822F0E" w:rsidP="00822F0E">
      <w:pPr>
        <w:pStyle w:val="NormalWeb"/>
        <w:numPr>
          <w:ilvl w:val="0"/>
          <w:numId w:val="1"/>
        </w:numPr>
        <w:bidi/>
        <w:jc w:val="lowKashida"/>
        <w:rPr>
          <w:rFonts w:ascii="B Nazanin" w:eastAsiaTheme="minorEastAsia" w:hAnsiTheme="minorHAnsi" w:cs="B Nazanin"/>
          <w:rtl/>
          <w:lang w:bidi="fa-IR"/>
        </w:rPr>
      </w:pPr>
      <w:r w:rsidRPr="00822F0E">
        <w:rPr>
          <w:rFonts w:ascii="B Nazanin" w:eastAsiaTheme="minorEastAsia" w:hAnsiTheme="minorHAnsi" w:cs="B Nazanin" w:hint="cs"/>
          <w:rtl/>
          <w:lang w:bidi="fa-IR"/>
        </w:rPr>
        <w:t>سوابق افراد</w:t>
      </w:r>
      <w:r>
        <w:rPr>
          <w:rFonts w:ascii="B Nazanin" w:eastAsiaTheme="minorEastAsia" w:hAnsiTheme="minorHAnsi" w:cs="B Nazanin" w:hint="cs"/>
          <w:rtl/>
          <w:lang w:bidi="fa-IR"/>
        </w:rPr>
        <w:t xml:space="preserve"> برگزیده</w:t>
      </w:r>
      <w:r w:rsidRPr="00822F0E">
        <w:rPr>
          <w:rFonts w:ascii="B Nazanin" w:eastAsiaTheme="minorEastAsia" w:hAnsiTheme="minorHAnsi" w:cs="B Nazanin" w:hint="cs"/>
          <w:rtl/>
          <w:lang w:bidi="fa-IR"/>
        </w:rPr>
        <w:t xml:space="preserve"> از حیث اخلاق در پژوهش حسب مورد، توسط دبیرخانه کمیته اخلاق در پژوهش دانشگاه بررسی و عدم سوء سابقه پژوهشی افراد استعلام گردد</w:t>
      </w:r>
      <w:r>
        <w:rPr>
          <w:rFonts w:ascii="B Nazanin" w:eastAsiaTheme="minorEastAsia" w:hAnsiTheme="minorHAnsi" w:cs="B Nazanin" w:hint="cs"/>
          <w:rtl/>
          <w:lang w:bidi="fa-IR"/>
        </w:rPr>
        <w:t>.</w:t>
      </w:r>
    </w:p>
    <w:p w:rsidR="00406436" w:rsidRDefault="00406436" w:rsidP="00406436">
      <w:pPr>
        <w:autoSpaceDE w:val="0"/>
        <w:autoSpaceDN w:val="0"/>
        <w:adjustRightInd w:val="0"/>
        <w:spacing w:after="0" w:line="240" w:lineRule="auto"/>
        <w:rPr>
          <w:rFonts w:ascii="BZarBold" w:cs="B Zar"/>
          <w:sz w:val="28"/>
          <w:szCs w:val="28"/>
          <w:rtl/>
        </w:rPr>
      </w:pPr>
    </w:p>
    <w:p w:rsidR="003F0968" w:rsidRPr="00EC0A6C" w:rsidRDefault="003F0968" w:rsidP="00AC0FD5">
      <w:pPr>
        <w:rPr>
          <w:rFonts w:cs="B Titr"/>
          <w:rtl/>
        </w:rPr>
      </w:pPr>
      <w:r w:rsidRPr="00EC0A6C">
        <w:rPr>
          <w:rFonts w:cs="B Titr" w:hint="cs"/>
          <w:rtl/>
        </w:rPr>
        <w:t xml:space="preserve"> اعضاي محترم هيات علمي صرفا از طريق معاونت تحقيقات و فناوري دانشكده هاي تابعه جهت بررسي پرونده خود اقدام فرمايند.</w:t>
      </w:r>
    </w:p>
    <w:p w:rsidR="00E0610A" w:rsidRPr="00D26803" w:rsidRDefault="00E0610A" w:rsidP="00D26803">
      <w:pPr>
        <w:autoSpaceDE w:val="0"/>
        <w:autoSpaceDN w:val="0"/>
        <w:adjustRightInd w:val="0"/>
        <w:spacing w:after="0" w:line="240" w:lineRule="auto"/>
        <w:rPr>
          <w:rFonts w:ascii="B Nazanin" w:cs="B Zar"/>
          <w:sz w:val="28"/>
          <w:szCs w:val="28"/>
          <w:rtl/>
        </w:rPr>
      </w:pPr>
    </w:p>
    <w:sectPr w:rsidR="00E0610A" w:rsidRPr="00D26803" w:rsidSect="00CE6E33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87" w:rsidRDefault="008F5887" w:rsidP="0011789C">
      <w:pPr>
        <w:spacing w:after="0" w:line="240" w:lineRule="auto"/>
      </w:pPr>
      <w:r>
        <w:separator/>
      </w:r>
    </w:p>
  </w:endnote>
  <w:endnote w:type="continuationSeparator" w:id="1">
    <w:p w:rsidR="008F5887" w:rsidRDefault="008F5887" w:rsidP="001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87" w:rsidRDefault="008F5887" w:rsidP="0011789C">
      <w:pPr>
        <w:spacing w:after="0" w:line="240" w:lineRule="auto"/>
      </w:pPr>
      <w:r>
        <w:separator/>
      </w:r>
    </w:p>
  </w:footnote>
  <w:footnote w:type="continuationSeparator" w:id="1">
    <w:p w:rsidR="008F5887" w:rsidRDefault="008F5887" w:rsidP="0011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82D"/>
    <w:multiLevelType w:val="hybridMultilevel"/>
    <w:tmpl w:val="DAD80C50"/>
    <w:lvl w:ilvl="0" w:tplc="31CC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271"/>
    <w:multiLevelType w:val="hybridMultilevel"/>
    <w:tmpl w:val="3092B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E671A"/>
    <w:multiLevelType w:val="hybridMultilevel"/>
    <w:tmpl w:val="281E4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10DD3"/>
    <w:multiLevelType w:val="hybridMultilevel"/>
    <w:tmpl w:val="811C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B3F9D"/>
    <w:multiLevelType w:val="hybridMultilevel"/>
    <w:tmpl w:val="3EE65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07991"/>
    <w:multiLevelType w:val="hybridMultilevel"/>
    <w:tmpl w:val="2492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345"/>
    <w:rsid w:val="00002345"/>
    <w:rsid w:val="000071E4"/>
    <w:rsid w:val="000079A7"/>
    <w:rsid w:val="00063D00"/>
    <w:rsid w:val="000A22E8"/>
    <w:rsid w:val="000B712E"/>
    <w:rsid w:val="000C19FA"/>
    <w:rsid w:val="000F7A41"/>
    <w:rsid w:val="001060EB"/>
    <w:rsid w:val="00117577"/>
    <w:rsid w:val="0011789C"/>
    <w:rsid w:val="00153419"/>
    <w:rsid w:val="001650FD"/>
    <w:rsid w:val="00170234"/>
    <w:rsid w:val="00171A13"/>
    <w:rsid w:val="00180E4B"/>
    <w:rsid w:val="001930F2"/>
    <w:rsid w:val="001A7BF6"/>
    <w:rsid w:val="001D57AC"/>
    <w:rsid w:val="001E79A0"/>
    <w:rsid w:val="00204534"/>
    <w:rsid w:val="0022556A"/>
    <w:rsid w:val="00231321"/>
    <w:rsid w:val="0024439B"/>
    <w:rsid w:val="002509BF"/>
    <w:rsid w:val="00251CCF"/>
    <w:rsid w:val="00257969"/>
    <w:rsid w:val="00261B20"/>
    <w:rsid w:val="002703A4"/>
    <w:rsid w:val="00280E05"/>
    <w:rsid w:val="00295674"/>
    <w:rsid w:val="002A1D19"/>
    <w:rsid w:val="002A2F10"/>
    <w:rsid w:val="002B61D2"/>
    <w:rsid w:val="002C0B8C"/>
    <w:rsid w:val="002D19E1"/>
    <w:rsid w:val="003160DE"/>
    <w:rsid w:val="003167E8"/>
    <w:rsid w:val="0032351D"/>
    <w:rsid w:val="0033495D"/>
    <w:rsid w:val="00337AB0"/>
    <w:rsid w:val="00346CCD"/>
    <w:rsid w:val="003526BE"/>
    <w:rsid w:val="00360EAC"/>
    <w:rsid w:val="00383036"/>
    <w:rsid w:val="003C0093"/>
    <w:rsid w:val="003E6272"/>
    <w:rsid w:val="003E731E"/>
    <w:rsid w:val="003F0968"/>
    <w:rsid w:val="003F604B"/>
    <w:rsid w:val="00406436"/>
    <w:rsid w:val="00454640"/>
    <w:rsid w:val="00456562"/>
    <w:rsid w:val="004B0997"/>
    <w:rsid w:val="00521BD5"/>
    <w:rsid w:val="0052324A"/>
    <w:rsid w:val="005514EE"/>
    <w:rsid w:val="005650D0"/>
    <w:rsid w:val="00574D27"/>
    <w:rsid w:val="005953AD"/>
    <w:rsid w:val="005A7367"/>
    <w:rsid w:val="005B7A96"/>
    <w:rsid w:val="005C11E5"/>
    <w:rsid w:val="005E2CE2"/>
    <w:rsid w:val="005E4F07"/>
    <w:rsid w:val="005F51C3"/>
    <w:rsid w:val="006058EB"/>
    <w:rsid w:val="00607EBA"/>
    <w:rsid w:val="00641FE3"/>
    <w:rsid w:val="00647446"/>
    <w:rsid w:val="00660255"/>
    <w:rsid w:val="00660899"/>
    <w:rsid w:val="00662CEE"/>
    <w:rsid w:val="0067091E"/>
    <w:rsid w:val="00675BF1"/>
    <w:rsid w:val="00696EC5"/>
    <w:rsid w:val="006A337D"/>
    <w:rsid w:val="006D4D26"/>
    <w:rsid w:val="006E7C63"/>
    <w:rsid w:val="0070397B"/>
    <w:rsid w:val="00712929"/>
    <w:rsid w:val="00745379"/>
    <w:rsid w:val="00745DFE"/>
    <w:rsid w:val="00763ACC"/>
    <w:rsid w:val="00763FFC"/>
    <w:rsid w:val="00786839"/>
    <w:rsid w:val="00794765"/>
    <w:rsid w:val="007C7518"/>
    <w:rsid w:val="0080400C"/>
    <w:rsid w:val="00805F4A"/>
    <w:rsid w:val="00822F0E"/>
    <w:rsid w:val="00825D27"/>
    <w:rsid w:val="00831B03"/>
    <w:rsid w:val="00842792"/>
    <w:rsid w:val="00844A89"/>
    <w:rsid w:val="00847C40"/>
    <w:rsid w:val="008B3599"/>
    <w:rsid w:val="008B4A04"/>
    <w:rsid w:val="008B4C65"/>
    <w:rsid w:val="008B7F64"/>
    <w:rsid w:val="008C2032"/>
    <w:rsid w:val="008C6D12"/>
    <w:rsid w:val="008C7A3D"/>
    <w:rsid w:val="008D22C3"/>
    <w:rsid w:val="008D2F2C"/>
    <w:rsid w:val="008D3F98"/>
    <w:rsid w:val="008D455E"/>
    <w:rsid w:val="008F5887"/>
    <w:rsid w:val="009205CA"/>
    <w:rsid w:val="00933DE4"/>
    <w:rsid w:val="0094528B"/>
    <w:rsid w:val="00951133"/>
    <w:rsid w:val="00953491"/>
    <w:rsid w:val="00970686"/>
    <w:rsid w:val="0097165B"/>
    <w:rsid w:val="00972327"/>
    <w:rsid w:val="009917D7"/>
    <w:rsid w:val="009933E9"/>
    <w:rsid w:val="009B5969"/>
    <w:rsid w:val="009B6E01"/>
    <w:rsid w:val="00A11C64"/>
    <w:rsid w:val="00A35D7E"/>
    <w:rsid w:val="00A433B2"/>
    <w:rsid w:val="00A4652F"/>
    <w:rsid w:val="00A60594"/>
    <w:rsid w:val="00A62A4B"/>
    <w:rsid w:val="00A655C8"/>
    <w:rsid w:val="00A8043B"/>
    <w:rsid w:val="00AA775C"/>
    <w:rsid w:val="00AA7DD8"/>
    <w:rsid w:val="00AB20C9"/>
    <w:rsid w:val="00AC0952"/>
    <w:rsid w:val="00AC0FD5"/>
    <w:rsid w:val="00AF3B23"/>
    <w:rsid w:val="00AF5E11"/>
    <w:rsid w:val="00B3352C"/>
    <w:rsid w:val="00B402EE"/>
    <w:rsid w:val="00B57F1B"/>
    <w:rsid w:val="00B92BA8"/>
    <w:rsid w:val="00BA0462"/>
    <w:rsid w:val="00BB0E46"/>
    <w:rsid w:val="00BD0B1A"/>
    <w:rsid w:val="00C03A8E"/>
    <w:rsid w:val="00C12447"/>
    <w:rsid w:val="00C132A4"/>
    <w:rsid w:val="00C21125"/>
    <w:rsid w:val="00C318C0"/>
    <w:rsid w:val="00C55C4B"/>
    <w:rsid w:val="00C7118F"/>
    <w:rsid w:val="00CD58B1"/>
    <w:rsid w:val="00CD70C2"/>
    <w:rsid w:val="00CE22DF"/>
    <w:rsid w:val="00CE6E33"/>
    <w:rsid w:val="00CE745F"/>
    <w:rsid w:val="00CF3248"/>
    <w:rsid w:val="00CF7BBF"/>
    <w:rsid w:val="00D03465"/>
    <w:rsid w:val="00D04A16"/>
    <w:rsid w:val="00D17117"/>
    <w:rsid w:val="00D26803"/>
    <w:rsid w:val="00D3172B"/>
    <w:rsid w:val="00D32347"/>
    <w:rsid w:val="00D3429F"/>
    <w:rsid w:val="00D4324C"/>
    <w:rsid w:val="00D4397B"/>
    <w:rsid w:val="00D51431"/>
    <w:rsid w:val="00D60106"/>
    <w:rsid w:val="00D670E7"/>
    <w:rsid w:val="00D80822"/>
    <w:rsid w:val="00D82F57"/>
    <w:rsid w:val="00DB7648"/>
    <w:rsid w:val="00DF374B"/>
    <w:rsid w:val="00E02EAC"/>
    <w:rsid w:val="00E0610A"/>
    <w:rsid w:val="00E064E1"/>
    <w:rsid w:val="00E14FD0"/>
    <w:rsid w:val="00E239BA"/>
    <w:rsid w:val="00E30134"/>
    <w:rsid w:val="00E336CC"/>
    <w:rsid w:val="00E40ED6"/>
    <w:rsid w:val="00E52667"/>
    <w:rsid w:val="00E62D7A"/>
    <w:rsid w:val="00E70439"/>
    <w:rsid w:val="00E75AB4"/>
    <w:rsid w:val="00EB6BB3"/>
    <w:rsid w:val="00ED4A5C"/>
    <w:rsid w:val="00EE4FA8"/>
    <w:rsid w:val="00F075C4"/>
    <w:rsid w:val="00F174B6"/>
    <w:rsid w:val="00F4285D"/>
    <w:rsid w:val="00F46420"/>
    <w:rsid w:val="00F70D09"/>
    <w:rsid w:val="00F71A3F"/>
    <w:rsid w:val="00F86A2C"/>
    <w:rsid w:val="00FA58B3"/>
    <w:rsid w:val="00FB0345"/>
    <w:rsid w:val="00FB27AA"/>
    <w:rsid w:val="00FB4CE2"/>
    <w:rsid w:val="00FB6E54"/>
    <w:rsid w:val="00FE3774"/>
    <w:rsid w:val="00FE7F83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7D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060EB"/>
    <w:pPr>
      <w:ind w:left="720"/>
      <w:contextualSpacing/>
    </w:pPr>
  </w:style>
  <w:style w:type="table" w:styleId="TableGrid">
    <w:name w:val="Table Grid"/>
    <w:basedOn w:val="TableNormal"/>
    <w:rsid w:val="00E40ED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C6D1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1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9C"/>
  </w:style>
  <w:style w:type="paragraph" w:styleId="Footer">
    <w:name w:val="footer"/>
    <w:basedOn w:val="Normal"/>
    <w:link w:val="FooterChar"/>
    <w:uiPriority w:val="99"/>
    <w:semiHidden/>
    <w:unhideWhenUsed/>
    <w:rsid w:val="0011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9244-711F-45BF-960A-1676430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Azarbad-z</dc:creator>
  <cp:keywords/>
  <dc:description/>
  <cp:lastModifiedBy>ebrahimi-re</cp:lastModifiedBy>
  <cp:revision>2</cp:revision>
  <cp:lastPrinted>2018-10-13T08:45:00Z</cp:lastPrinted>
  <dcterms:created xsi:type="dcterms:W3CDTF">2020-12-06T04:53:00Z</dcterms:created>
  <dcterms:modified xsi:type="dcterms:W3CDTF">2020-12-06T04:53:00Z</dcterms:modified>
</cp:coreProperties>
</file>